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40CA" w:rsidRDefault="009C40CA" w:rsidP="009C40CA">
      <w:pPr>
        <w:shd w:val="clear" w:color="auto" w:fill="FFFFFF"/>
        <w:spacing w:after="0" w:line="240" w:lineRule="auto"/>
        <w:jc w:val="center"/>
        <w:rPr>
          <w:rFonts w:ascii="Times New Roman" w:eastAsia="Times New Roman" w:hAnsi="Times New Roman" w:cs="Times New Roman"/>
          <w:b/>
          <w:color w:val="333333"/>
          <w:sz w:val="28"/>
          <w:szCs w:val="23"/>
        </w:rPr>
      </w:pPr>
      <w:r w:rsidRPr="00BF40C7">
        <w:rPr>
          <w:rFonts w:ascii="Times New Roman" w:eastAsia="Times New Roman" w:hAnsi="Times New Roman" w:cs="Times New Roman"/>
          <w:b/>
          <w:color w:val="333333"/>
          <w:sz w:val="28"/>
          <w:szCs w:val="23"/>
        </w:rPr>
        <w:t xml:space="preserve">Промежуточная аттестация </w:t>
      </w:r>
      <w:r w:rsidR="00507D8B">
        <w:rPr>
          <w:rFonts w:ascii="Times New Roman" w:eastAsia="Times New Roman" w:hAnsi="Times New Roman" w:cs="Times New Roman"/>
          <w:b/>
          <w:color w:val="333333"/>
          <w:sz w:val="28"/>
          <w:szCs w:val="23"/>
        </w:rPr>
        <w:t xml:space="preserve">экстернов </w:t>
      </w:r>
      <w:r w:rsidRPr="00BF40C7">
        <w:rPr>
          <w:rFonts w:ascii="Times New Roman" w:eastAsia="Times New Roman" w:hAnsi="Times New Roman" w:cs="Times New Roman"/>
          <w:b/>
          <w:color w:val="333333"/>
          <w:sz w:val="28"/>
          <w:szCs w:val="23"/>
        </w:rPr>
        <w:t xml:space="preserve">по </w:t>
      </w:r>
      <w:r w:rsidR="00894C1F">
        <w:rPr>
          <w:rFonts w:ascii="Times New Roman" w:eastAsia="Times New Roman" w:hAnsi="Times New Roman" w:cs="Times New Roman"/>
          <w:b/>
          <w:color w:val="333333"/>
          <w:sz w:val="28"/>
          <w:szCs w:val="23"/>
        </w:rPr>
        <w:t xml:space="preserve">обществознанию </w:t>
      </w:r>
      <w:r w:rsidR="00D324C4">
        <w:rPr>
          <w:rFonts w:ascii="Times New Roman" w:eastAsia="Times New Roman" w:hAnsi="Times New Roman" w:cs="Times New Roman"/>
          <w:b/>
          <w:color w:val="333333"/>
          <w:sz w:val="28"/>
          <w:szCs w:val="23"/>
        </w:rPr>
        <w:t xml:space="preserve">11 </w:t>
      </w:r>
      <w:r>
        <w:rPr>
          <w:rFonts w:ascii="Times New Roman" w:eastAsia="Times New Roman" w:hAnsi="Times New Roman" w:cs="Times New Roman"/>
          <w:b/>
          <w:color w:val="333333"/>
          <w:sz w:val="28"/>
          <w:szCs w:val="23"/>
        </w:rPr>
        <w:t>класс</w:t>
      </w:r>
    </w:p>
    <w:p w:rsidR="007C07E5" w:rsidRDefault="007C07E5" w:rsidP="009C40CA">
      <w:pPr>
        <w:shd w:val="clear" w:color="auto" w:fill="FFFFFF"/>
        <w:spacing w:after="0" w:line="240" w:lineRule="auto"/>
        <w:jc w:val="center"/>
        <w:rPr>
          <w:rFonts w:ascii="Times New Roman" w:eastAsia="Times New Roman" w:hAnsi="Times New Roman" w:cs="Times New Roman"/>
          <w:b/>
          <w:color w:val="333333"/>
          <w:sz w:val="28"/>
          <w:szCs w:val="23"/>
        </w:rPr>
      </w:pPr>
      <w:r>
        <w:rPr>
          <w:rFonts w:ascii="Times New Roman" w:eastAsia="Times New Roman" w:hAnsi="Times New Roman" w:cs="Times New Roman"/>
          <w:b/>
          <w:color w:val="333333"/>
          <w:sz w:val="28"/>
          <w:szCs w:val="23"/>
        </w:rPr>
        <w:t>Базовый уровень</w:t>
      </w:r>
    </w:p>
    <w:p w:rsidR="007C07E5" w:rsidRDefault="007C07E5" w:rsidP="009C40CA">
      <w:pPr>
        <w:shd w:val="clear" w:color="auto" w:fill="FFFFFF"/>
        <w:spacing w:after="0" w:line="240" w:lineRule="auto"/>
        <w:jc w:val="center"/>
        <w:rPr>
          <w:rFonts w:ascii="Times New Roman" w:eastAsia="Times New Roman" w:hAnsi="Times New Roman" w:cs="Times New Roman"/>
          <w:b/>
          <w:color w:val="333333"/>
          <w:sz w:val="28"/>
          <w:szCs w:val="23"/>
        </w:rPr>
      </w:pPr>
    </w:p>
    <w:p w:rsidR="00286470" w:rsidRDefault="009C40CA" w:rsidP="009C40CA">
      <w:pPr>
        <w:jc w:val="center"/>
        <w:rPr>
          <w:rFonts w:ascii="Times New Roman" w:hAnsi="Times New Roman" w:cs="Times New Roman"/>
          <w:b/>
          <w:sz w:val="28"/>
          <w:szCs w:val="24"/>
        </w:rPr>
      </w:pPr>
      <w:r w:rsidRPr="00AA6F6B">
        <w:rPr>
          <w:rFonts w:ascii="Times New Roman" w:hAnsi="Times New Roman" w:cs="Times New Roman"/>
          <w:b/>
          <w:sz w:val="28"/>
          <w:szCs w:val="24"/>
        </w:rPr>
        <w:t>Контрольная работа</w:t>
      </w:r>
      <w:r>
        <w:rPr>
          <w:rFonts w:ascii="Times New Roman" w:hAnsi="Times New Roman" w:cs="Times New Roman"/>
          <w:b/>
          <w:sz w:val="28"/>
          <w:szCs w:val="24"/>
        </w:rPr>
        <w:t xml:space="preserve"> </w:t>
      </w:r>
    </w:p>
    <w:p w:rsidR="001F5286" w:rsidRPr="001F5286" w:rsidRDefault="001F5286" w:rsidP="001F5286">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 </w:t>
      </w:r>
      <w:r w:rsidRPr="001F5286">
        <w:rPr>
          <w:rFonts w:ascii="Times New Roman" w:hAnsi="Times New Roman" w:cs="Times New Roman"/>
          <w:sz w:val="24"/>
          <w:szCs w:val="24"/>
        </w:rPr>
        <w:t>Ниже приведен ряд политических партий. Все они, за исключением двух, образованы по политико-идеологическому признаку.</w:t>
      </w:r>
    </w:p>
    <w:p w:rsidR="001F5286" w:rsidRPr="001F5286" w:rsidRDefault="001F5286" w:rsidP="001F5286">
      <w:pPr>
        <w:suppressAutoHyphens/>
        <w:spacing w:after="0" w:line="240" w:lineRule="auto"/>
        <w:contextualSpacing/>
        <w:jc w:val="both"/>
        <w:rPr>
          <w:rFonts w:ascii="Times New Roman" w:hAnsi="Times New Roman" w:cs="Times New Roman"/>
          <w:sz w:val="24"/>
          <w:szCs w:val="24"/>
        </w:rPr>
      </w:pPr>
      <w:r w:rsidRPr="001F5286">
        <w:rPr>
          <w:rFonts w:ascii="Times New Roman" w:hAnsi="Times New Roman" w:cs="Times New Roman"/>
          <w:sz w:val="24"/>
          <w:szCs w:val="24"/>
        </w:rPr>
        <w:t> </w:t>
      </w:r>
      <w:r w:rsidRPr="001F5286">
        <w:rPr>
          <w:rFonts w:ascii="Times New Roman" w:hAnsi="Times New Roman" w:cs="Times New Roman"/>
          <w:i/>
          <w:iCs/>
          <w:sz w:val="24"/>
          <w:szCs w:val="24"/>
        </w:rPr>
        <w:t>1) коммунистическая; 2) либеральная; 3) оппозиционная; 4) социал-демократическая; 5) кадровая; 6) монархическая</w:t>
      </w:r>
    </w:p>
    <w:p w:rsidR="001F5286" w:rsidRPr="001F5286" w:rsidRDefault="001F5286" w:rsidP="001F5286">
      <w:pPr>
        <w:suppressAutoHyphens/>
        <w:spacing w:after="0" w:line="240" w:lineRule="auto"/>
        <w:contextualSpacing/>
        <w:jc w:val="both"/>
        <w:rPr>
          <w:rFonts w:ascii="Times New Roman" w:hAnsi="Times New Roman" w:cs="Times New Roman"/>
          <w:sz w:val="24"/>
          <w:szCs w:val="24"/>
        </w:rPr>
      </w:pPr>
      <w:r w:rsidRPr="001F5286">
        <w:rPr>
          <w:rFonts w:ascii="Times New Roman" w:hAnsi="Times New Roman" w:cs="Times New Roman"/>
          <w:sz w:val="24"/>
          <w:szCs w:val="24"/>
        </w:rPr>
        <w:t> Найдите два термина, «выпадающих» из общего ряда, и запишите в ответ цифры, под которыми они указаны.</w:t>
      </w:r>
    </w:p>
    <w:p w:rsidR="00B72AB9" w:rsidRDefault="00B72AB9" w:rsidP="00B72AB9">
      <w:pPr>
        <w:suppressAutoHyphens/>
        <w:spacing w:after="0" w:line="240" w:lineRule="auto"/>
        <w:contextualSpacing/>
        <w:jc w:val="both"/>
        <w:rPr>
          <w:rFonts w:ascii="Times New Roman" w:hAnsi="Times New Roman" w:cs="Times New Roman"/>
          <w:sz w:val="24"/>
          <w:szCs w:val="24"/>
        </w:rPr>
      </w:pPr>
    </w:p>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2. </w:t>
      </w:r>
      <w:r w:rsidRPr="00B72AB9">
        <w:rPr>
          <w:rFonts w:ascii="Times New Roman" w:hAnsi="Times New Roman" w:cs="Times New Roman"/>
          <w:sz w:val="24"/>
          <w:szCs w:val="24"/>
        </w:rPr>
        <w:t>Найдите в приведенном списке операции, которые должны учитываться при подсчете ВВП, и запишите цифры, под которыми они указаны</w:t>
      </w:r>
    </w:p>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1) оплата услуг салона красоты</w:t>
      </w:r>
    </w:p>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2) пособие по безработице</w:t>
      </w:r>
    </w:p>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3) покупка «пиратского» издания</w:t>
      </w:r>
    </w:p>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4) гонорар композитора</w:t>
      </w:r>
    </w:p>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5) покупка корпоративных облигаций</w:t>
      </w:r>
    </w:p>
    <w:p w:rsidR="00B72AB9" w:rsidRDefault="00B72AB9" w:rsidP="00B72AB9">
      <w:pPr>
        <w:suppressAutoHyphens/>
        <w:spacing w:after="0" w:line="240" w:lineRule="auto"/>
        <w:contextualSpacing/>
        <w:jc w:val="both"/>
        <w:rPr>
          <w:rFonts w:ascii="Times New Roman" w:hAnsi="Times New Roman" w:cs="Times New Roman"/>
          <w:sz w:val="24"/>
          <w:szCs w:val="24"/>
        </w:rPr>
      </w:pPr>
    </w:p>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3. </w:t>
      </w:r>
      <w:r w:rsidRPr="00B72AB9">
        <w:rPr>
          <w:rFonts w:ascii="Times New Roman" w:hAnsi="Times New Roman" w:cs="Times New Roman"/>
          <w:sz w:val="24"/>
          <w:szCs w:val="24"/>
        </w:rPr>
        <w:t>Установите соответствие между видами издержек и статьями затрат фирмы за краткосрочный период: к каждой позиции, данной в первом столбце, подберите соответствующую позицию из второго столбца.</w:t>
      </w:r>
    </w:p>
    <w:tbl>
      <w:tblPr>
        <w:tblW w:w="9000" w:type="dxa"/>
        <w:tblCellMar>
          <w:top w:w="15" w:type="dxa"/>
          <w:left w:w="15" w:type="dxa"/>
          <w:bottom w:w="15" w:type="dxa"/>
          <w:right w:w="15" w:type="dxa"/>
        </w:tblCellMar>
        <w:tblLook w:val="04A0" w:firstRow="1" w:lastRow="0" w:firstColumn="1" w:lastColumn="0" w:noHBand="0" w:noVBand="1"/>
      </w:tblPr>
      <w:tblGrid>
        <w:gridCol w:w="4230"/>
        <w:gridCol w:w="540"/>
        <w:gridCol w:w="4230"/>
      </w:tblGrid>
      <w:tr w:rsidR="00B72AB9" w:rsidRPr="00B72AB9" w:rsidTr="00905B66">
        <w:tc>
          <w:tcPr>
            <w:tcW w:w="4230" w:type="dxa"/>
            <w:tcBorders>
              <w:top w:val="nil"/>
              <w:left w:val="nil"/>
              <w:bottom w:val="nil"/>
              <w:right w:val="nil"/>
            </w:tcBorders>
            <w:tcMar>
              <w:top w:w="60" w:type="dxa"/>
              <w:left w:w="60" w:type="dxa"/>
              <w:bottom w:w="60" w:type="dxa"/>
              <w:right w:w="60" w:type="dxa"/>
            </w:tcMar>
            <w:vAlign w:val="center"/>
            <w:hideMark/>
          </w:tcPr>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 СТАТЬИ ЗАТРАТ</w:t>
            </w:r>
          </w:p>
        </w:tc>
        <w:tc>
          <w:tcPr>
            <w:tcW w:w="540" w:type="dxa"/>
            <w:tcBorders>
              <w:top w:val="nil"/>
              <w:left w:val="nil"/>
              <w:bottom w:val="nil"/>
              <w:right w:val="nil"/>
            </w:tcBorders>
            <w:tcMar>
              <w:top w:w="60" w:type="dxa"/>
              <w:left w:w="60" w:type="dxa"/>
              <w:bottom w:w="60" w:type="dxa"/>
              <w:right w:w="60" w:type="dxa"/>
            </w:tcMar>
            <w:vAlign w:val="center"/>
            <w:hideMark/>
          </w:tcPr>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 </w:t>
            </w:r>
          </w:p>
        </w:tc>
        <w:tc>
          <w:tcPr>
            <w:tcW w:w="0" w:type="auto"/>
            <w:tcBorders>
              <w:top w:val="nil"/>
              <w:left w:val="nil"/>
              <w:bottom w:val="nil"/>
              <w:right w:val="nil"/>
            </w:tcBorders>
            <w:tcMar>
              <w:top w:w="60" w:type="dxa"/>
              <w:left w:w="60" w:type="dxa"/>
              <w:bottom w:w="60" w:type="dxa"/>
              <w:right w:w="60" w:type="dxa"/>
            </w:tcMar>
            <w:vAlign w:val="center"/>
            <w:hideMark/>
          </w:tcPr>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ВИДЫ ИЗДЕРЖЕК</w:t>
            </w:r>
          </w:p>
        </w:tc>
      </w:tr>
      <w:tr w:rsidR="00B72AB9" w:rsidRPr="00B72AB9" w:rsidTr="00905B66">
        <w:tc>
          <w:tcPr>
            <w:tcW w:w="0" w:type="auto"/>
            <w:tcBorders>
              <w:top w:val="nil"/>
              <w:left w:val="nil"/>
              <w:bottom w:val="nil"/>
              <w:right w:val="nil"/>
            </w:tcBorders>
            <w:tcMar>
              <w:top w:w="60" w:type="dxa"/>
              <w:left w:w="60" w:type="dxa"/>
              <w:bottom w:w="60" w:type="dxa"/>
              <w:right w:w="60" w:type="dxa"/>
            </w:tcMar>
            <w:hideMark/>
          </w:tcPr>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А) арендная плата за здание</w:t>
            </w:r>
          </w:p>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Б) транспортные расходы</w:t>
            </w:r>
          </w:p>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В) сдельная зарплата рабочих</w:t>
            </w:r>
          </w:p>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Г) плата за электроэнергию</w:t>
            </w:r>
          </w:p>
        </w:tc>
        <w:tc>
          <w:tcPr>
            <w:tcW w:w="0" w:type="auto"/>
            <w:tcBorders>
              <w:top w:val="nil"/>
              <w:left w:val="nil"/>
              <w:bottom w:val="nil"/>
              <w:right w:val="nil"/>
            </w:tcBorders>
            <w:tcMar>
              <w:top w:w="60" w:type="dxa"/>
              <w:left w:w="60" w:type="dxa"/>
              <w:bottom w:w="60" w:type="dxa"/>
              <w:right w:w="60" w:type="dxa"/>
            </w:tcMar>
            <w:vAlign w:val="center"/>
            <w:hideMark/>
          </w:tcPr>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 </w:t>
            </w:r>
          </w:p>
        </w:tc>
        <w:tc>
          <w:tcPr>
            <w:tcW w:w="0" w:type="auto"/>
            <w:tcBorders>
              <w:top w:val="nil"/>
              <w:left w:val="nil"/>
              <w:bottom w:val="nil"/>
              <w:right w:val="nil"/>
            </w:tcBorders>
            <w:tcMar>
              <w:top w:w="60" w:type="dxa"/>
              <w:left w:w="60" w:type="dxa"/>
              <w:bottom w:w="60" w:type="dxa"/>
              <w:right w:w="60" w:type="dxa"/>
            </w:tcMar>
            <w:hideMark/>
          </w:tcPr>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1) постоянные издержки</w:t>
            </w:r>
          </w:p>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2) переменные издержки</w:t>
            </w:r>
          </w:p>
        </w:tc>
      </w:tr>
    </w:tbl>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tblGrid>
      <w:tr w:rsidR="00B72AB9" w:rsidRPr="00B72AB9" w:rsidTr="00905B66">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Г</w:t>
            </w:r>
          </w:p>
        </w:tc>
      </w:tr>
      <w:tr w:rsidR="00B72AB9" w:rsidRPr="00B72AB9" w:rsidTr="00905B66">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 </w:t>
            </w:r>
          </w:p>
        </w:tc>
      </w:tr>
    </w:tbl>
    <w:p w:rsidR="00B72AB9" w:rsidRDefault="00B72AB9" w:rsidP="00B72AB9">
      <w:pPr>
        <w:suppressAutoHyphens/>
        <w:spacing w:after="0" w:line="240" w:lineRule="auto"/>
        <w:contextualSpacing/>
        <w:jc w:val="both"/>
        <w:rPr>
          <w:rFonts w:ascii="Times New Roman" w:hAnsi="Times New Roman" w:cs="Times New Roman"/>
          <w:sz w:val="24"/>
          <w:szCs w:val="24"/>
        </w:rPr>
      </w:pPr>
    </w:p>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4. </w:t>
      </w:r>
      <w:r w:rsidRPr="00B72AB9">
        <w:rPr>
          <w:rFonts w:ascii="Times New Roman" w:hAnsi="Times New Roman" w:cs="Times New Roman"/>
          <w:sz w:val="24"/>
          <w:szCs w:val="24"/>
        </w:rPr>
        <w:t>Найдите в приведенном списке виды безработицы. Запишите цифры, под которыми они указаны.</w:t>
      </w:r>
    </w:p>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 1) естественная</w:t>
      </w:r>
    </w:p>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2) фрикционная</w:t>
      </w:r>
    </w:p>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3) производственная</w:t>
      </w:r>
    </w:p>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4) циклическая</w:t>
      </w:r>
    </w:p>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5) структурная</w:t>
      </w:r>
    </w:p>
    <w:p w:rsidR="00B72AB9" w:rsidRDefault="00B72AB9" w:rsidP="00B72AB9">
      <w:pPr>
        <w:suppressAutoHyphens/>
        <w:spacing w:after="0" w:line="240" w:lineRule="auto"/>
        <w:contextualSpacing/>
        <w:jc w:val="both"/>
        <w:rPr>
          <w:rFonts w:ascii="Times New Roman" w:hAnsi="Times New Roman" w:cs="Times New Roman"/>
          <w:sz w:val="24"/>
          <w:szCs w:val="24"/>
        </w:rPr>
      </w:pPr>
    </w:p>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5. </w:t>
      </w:r>
      <w:r w:rsidRPr="00B72AB9">
        <w:rPr>
          <w:rFonts w:ascii="Times New Roman" w:hAnsi="Times New Roman" w:cs="Times New Roman"/>
          <w:sz w:val="24"/>
          <w:szCs w:val="24"/>
        </w:rPr>
        <w:t>Студент работает над рефератом о вертикальной социальной мобильности. Какие примеры из перечисленных ниже он может рассмотреть в своей работе? Запишите цифры, под которыми эти примеры указаны.</w:t>
      </w:r>
    </w:p>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 1) переход человека с должности рядового школьного учителя на должность директора школы</w:t>
      </w:r>
    </w:p>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2) переход человека из квалифицированных рабочих («синих воротничков») в представители среднего класса («белые воротнички»)</w:t>
      </w:r>
    </w:p>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3) смена профессии отца на другую профессию, без улучшения или ухудшения его социально-экономического статуса</w:t>
      </w:r>
    </w:p>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4) отток рабочей силы из производства в сферу обслуживания</w:t>
      </w:r>
    </w:p>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t>5) рост числа людей, работающих в нескольких местах</w:t>
      </w:r>
    </w:p>
    <w:p w:rsidR="00B72AB9" w:rsidRPr="00B72AB9" w:rsidRDefault="00B72AB9" w:rsidP="00B72AB9">
      <w:pPr>
        <w:suppressAutoHyphens/>
        <w:spacing w:after="0" w:line="240" w:lineRule="auto"/>
        <w:contextualSpacing/>
        <w:jc w:val="both"/>
        <w:rPr>
          <w:rFonts w:ascii="Times New Roman" w:hAnsi="Times New Roman" w:cs="Times New Roman"/>
          <w:sz w:val="24"/>
          <w:szCs w:val="24"/>
        </w:rPr>
      </w:pPr>
      <w:r w:rsidRPr="00B72AB9">
        <w:rPr>
          <w:rFonts w:ascii="Times New Roman" w:hAnsi="Times New Roman" w:cs="Times New Roman"/>
          <w:sz w:val="24"/>
          <w:szCs w:val="24"/>
        </w:rPr>
        <w:lastRenderedPageBreak/>
        <w:t>6) достижение человеком высокого положения в обществе благодаря службе в армии</w:t>
      </w:r>
    </w:p>
    <w:p w:rsidR="003D02E0" w:rsidRPr="003D02E0" w:rsidRDefault="003D02E0" w:rsidP="003D02E0">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6. </w:t>
      </w:r>
      <w:r w:rsidRPr="003D02E0">
        <w:rPr>
          <w:rFonts w:ascii="Times New Roman" w:hAnsi="Times New Roman" w:cs="Times New Roman"/>
          <w:sz w:val="24"/>
          <w:szCs w:val="24"/>
        </w:rPr>
        <w:t>Найдите в приведённом ниже списке примеры, иллюстрирующие применение формальных позитивных санкций, и запишите цифры, под которыми они указаны.</w:t>
      </w:r>
    </w:p>
    <w:p w:rsidR="003D02E0" w:rsidRPr="003D02E0" w:rsidRDefault="003D02E0" w:rsidP="003D02E0">
      <w:pPr>
        <w:suppressAutoHyphens/>
        <w:spacing w:after="0" w:line="240" w:lineRule="auto"/>
        <w:contextualSpacing/>
        <w:jc w:val="both"/>
        <w:rPr>
          <w:rFonts w:ascii="Times New Roman" w:hAnsi="Times New Roman" w:cs="Times New Roman"/>
          <w:sz w:val="24"/>
          <w:szCs w:val="24"/>
        </w:rPr>
      </w:pPr>
      <w:r w:rsidRPr="003D02E0">
        <w:rPr>
          <w:rFonts w:ascii="Times New Roman" w:hAnsi="Times New Roman" w:cs="Times New Roman"/>
          <w:sz w:val="24"/>
          <w:szCs w:val="24"/>
        </w:rPr>
        <w:t>1) К. присвоили звание «Заслуженный учитель РФ».</w:t>
      </w:r>
    </w:p>
    <w:p w:rsidR="003D02E0" w:rsidRPr="003D02E0" w:rsidRDefault="003D02E0" w:rsidP="003D02E0">
      <w:pPr>
        <w:suppressAutoHyphens/>
        <w:spacing w:after="0" w:line="240" w:lineRule="auto"/>
        <w:contextualSpacing/>
        <w:jc w:val="both"/>
        <w:rPr>
          <w:rFonts w:ascii="Times New Roman" w:hAnsi="Times New Roman" w:cs="Times New Roman"/>
          <w:sz w:val="24"/>
          <w:szCs w:val="24"/>
        </w:rPr>
      </w:pPr>
      <w:r w:rsidRPr="003D02E0">
        <w:rPr>
          <w:rFonts w:ascii="Times New Roman" w:hAnsi="Times New Roman" w:cs="Times New Roman"/>
          <w:sz w:val="24"/>
          <w:szCs w:val="24"/>
        </w:rPr>
        <w:t>2) Коллеги похвалили С. за хорошо выполненный доклад.</w:t>
      </w:r>
    </w:p>
    <w:p w:rsidR="003D02E0" w:rsidRPr="003D02E0" w:rsidRDefault="003D02E0" w:rsidP="003D02E0">
      <w:pPr>
        <w:suppressAutoHyphens/>
        <w:spacing w:after="0" w:line="240" w:lineRule="auto"/>
        <w:contextualSpacing/>
        <w:jc w:val="both"/>
        <w:rPr>
          <w:rFonts w:ascii="Times New Roman" w:hAnsi="Times New Roman" w:cs="Times New Roman"/>
          <w:sz w:val="24"/>
          <w:szCs w:val="24"/>
        </w:rPr>
      </w:pPr>
      <w:r w:rsidRPr="003D02E0">
        <w:rPr>
          <w:rFonts w:ascii="Times New Roman" w:hAnsi="Times New Roman" w:cs="Times New Roman"/>
          <w:sz w:val="24"/>
          <w:szCs w:val="24"/>
        </w:rPr>
        <w:t>3) В. получил на заводе премию за своё изобретение.</w:t>
      </w:r>
    </w:p>
    <w:p w:rsidR="003D02E0" w:rsidRPr="003D02E0" w:rsidRDefault="003D02E0" w:rsidP="003D02E0">
      <w:pPr>
        <w:suppressAutoHyphens/>
        <w:spacing w:after="0" w:line="240" w:lineRule="auto"/>
        <w:contextualSpacing/>
        <w:jc w:val="both"/>
        <w:rPr>
          <w:rFonts w:ascii="Times New Roman" w:hAnsi="Times New Roman" w:cs="Times New Roman"/>
          <w:sz w:val="24"/>
          <w:szCs w:val="24"/>
        </w:rPr>
      </w:pPr>
      <w:r w:rsidRPr="003D02E0">
        <w:rPr>
          <w:rFonts w:ascii="Times New Roman" w:hAnsi="Times New Roman" w:cs="Times New Roman"/>
          <w:sz w:val="24"/>
          <w:szCs w:val="24"/>
        </w:rPr>
        <w:t>4) Л. присвоена степень доктора физико-математических наук.</w:t>
      </w:r>
    </w:p>
    <w:p w:rsidR="003D02E0" w:rsidRPr="003D02E0" w:rsidRDefault="003D02E0" w:rsidP="003D02E0">
      <w:pPr>
        <w:suppressAutoHyphens/>
        <w:spacing w:after="0" w:line="240" w:lineRule="auto"/>
        <w:contextualSpacing/>
        <w:jc w:val="both"/>
        <w:rPr>
          <w:rFonts w:ascii="Times New Roman" w:hAnsi="Times New Roman" w:cs="Times New Roman"/>
          <w:sz w:val="24"/>
          <w:szCs w:val="24"/>
        </w:rPr>
      </w:pPr>
      <w:r w:rsidRPr="003D02E0">
        <w:rPr>
          <w:rFonts w:ascii="Times New Roman" w:hAnsi="Times New Roman" w:cs="Times New Roman"/>
          <w:sz w:val="24"/>
          <w:szCs w:val="24"/>
        </w:rPr>
        <w:t>5) Выступление учеников 10 класса на празднике «Последнего звонка» вызвало аплодисменты.</w:t>
      </w:r>
    </w:p>
    <w:p w:rsidR="003D02E0" w:rsidRPr="003D02E0" w:rsidRDefault="003D02E0" w:rsidP="003D02E0">
      <w:pPr>
        <w:suppressAutoHyphens/>
        <w:spacing w:after="0" w:line="240" w:lineRule="auto"/>
        <w:contextualSpacing/>
        <w:jc w:val="both"/>
        <w:rPr>
          <w:rFonts w:ascii="Times New Roman" w:hAnsi="Times New Roman" w:cs="Times New Roman"/>
          <w:sz w:val="24"/>
          <w:szCs w:val="24"/>
        </w:rPr>
      </w:pPr>
      <w:r w:rsidRPr="003D02E0">
        <w:rPr>
          <w:rFonts w:ascii="Times New Roman" w:hAnsi="Times New Roman" w:cs="Times New Roman"/>
          <w:sz w:val="24"/>
          <w:szCs w:val="24"/>
        </w:rPr>
        <w:t>6) Офицеру-подводнику присвоили очередное воинское звание.</w:t>
      </w:r>
    </w:p>
    <w:p w:rsidR="004555A5" w:rsidRDefault="004555A5" w:rsidP="004555A5">
      <w:pPr>
        <w:suppressAutoHyphens/>
        <w:spacing w:after="0" w:line="240" w:lineRule="auto"/>
        <w:contextualSpacing/>
        <w:jc w:val="both"/>
        <w:rPr>
          <w:rFonts w:ascii="Times New Roman" w:hAnsi="Times New Roman" w:cs="Times New Roman"/>
          <w:sz w:val="24"/>
          <w:szCs w:val="24"/>
        </w:rPr>
      </w:pPr>
    </w:p>
    <w:p w:rsidR="004555A5" w:rsidRPr="004555A5" w:rsidRDefault="004555A5" w:rsidP="004555A5">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7. </w:t>
      </w:r>
      <w:r w:rsidRPr="004555A5">
        <w:rPr>
          <w:rFonts w:ascii="Times New Roman" w:hAnsi="Times New Roman" w:cs="Times New Roman"/>
          <w:sz w:val="24"/>
          <w:szCs w:val="24"/>
        </w:rPr>
        <w:t>Выберите верные суждения о социализации и запишите цифры </w:t>
      </w:r>
      <w:r w:rsidRPr="004555A5">
        <w:rPr>
          <w:rFonts w:ascii="Times New Roman" w:hAnsi="Times New Roman" w:cs="Times New Roman"/>
          <w:i/>
          <w:iCs/>
          <w:sz w:val="24"/>
          <w:szCs w:val="24"/>
        </w:rPr>
        <w:t>в порядке возрастания</w:t>
      </w:r>
      <w:r w:rsidRPr="004555A5">
        <w:rPr>
          <w:rFonts w:ascii="Times New Roman" w:hAnsi="Times New Roman" w:cs="Times New Roman"/>
          <w:sz w:val="24"/>
          <w:szCs w:val="24"/>
        </w:rPr>
        <w:t>, под которыми они указаны.</w:t>
      </w:r>
    </w:p>
    <w:p w:rsidR="004555A5" w:rsidRPr="004555A5" w:rsidRDefault="004555A5" w:rsidP="004555A5">
      <w:pPr>
        <w:suppressAutoHyphens/>
        <w:spacing w:after="0" w:line="240" w:lineRule="auto"/>
        <w:contextualSpacing/>
        <w:jc w:val="both"/>
        <w:rPr>
          <w:rFonts w:ascii="Times New Roman" w:hAnsi="Times New Roman" w:cs="Times New Roman"/>
          <w:sz w:val="24"/>
          <w:szCs w:val="24"/>
        </w:rPr>
      </w:pPr>
      <w:r w:rsidRPr="004555A5">
        <w:rPr>
          <w:rFonts w:ascii="Times New Roman" w:hAnsi="Times New Roman" w:cs="Times New Roman"/>
          <w:sz w:val="24"/>
          <w:szCs w:val="24"/>
        </w:rPr>
        <w:t> 1) Социализация происходит в результате стихийного воздействия на личность различных обстоятельств жизни в обществе.</w:t>
      </w:r>
    </w:p>
    <w:p w:rsidR="004555A5" w:rsidRPr="004555A5" w:rsidRDefault="004555A5" w:rsidP="004555A5">
      <w:pPr>
        <w:suppressAutoHyphens/>
        <w:spacing w:after="0" w:line="240" w:lineRule="auto"/>
        <w:contextualSpacing/>
        <w:jc w:val="both"/>
        <w:rPr>
          <w:rFonts w:ascii="Times New Roman" w:hAnsi="Times New Roman" w:cs="Times New Roman"/>
          <w:sz w:val="24"/>
          <w:szCs w:val="24"/>
        </w:rPr>
      </w:pPr>
      <w:r w:rsidRPr="004555A5">
        <w:rPr>
          <w:rFonts w:ascii="Times New Roman" w:hAnsi="Times New Roman" w:cs="Times New Roman"/>
          <w:sz w:val="24"/>
          <w:szCs w:val="24"/>
        </w:rPr>
        <w:t>2) Социализация происходит в результате стихийного и целенаправленного, в том числе педагогически организованного воздействия на личность.</w:t>
      </w:r>
    </w:p>
    <w:p w:rsidR="004555A5" w:rsidRPr="004555A5" w:rsidRDefault="004555A5" w:rsidP="004555A5">
      <w:pPr>
        <w:suppressAutoHyphens/>
        <w:spacing w:after="0" w:line="240" w:lineRule="auto"/>
        <w:contextualSpacing/>
        <w:jc w:val="both"/>
        <w:rPr>
          <w:rFonts w:ascii="Times New Roman" w:hAnsi="Times New Roman" w:cs="Times New Roman"/>
          <w:sz w:val="24"/>
          <w:szCs w:val="24"/>
        </w:rPr>
      </w:pPr>
      <w:r w:rsidRPr="004555A5">
        <w:rPr>
          <w:rFonts w:ascii="Times New Roman" w:hAnsi="Times New Roman" w:cs="Times New Roman"/>
          <w:sz w:val="24"/>
          <w:szCs w:val="24"/>
        </w:rPr>
        <w:t>3) Социализация свойственна взрослому человеку и нехарактерна для ребенка.</w:t>
      </w:r>
    </w:p>
    <w:p w:rsidR="004555A5" w:rsidRPr="004555A5" w:rsidRDefault="004555A5" w:rsidP="004555A5">
      <w:pPr>
        <w:suppressAutoHyphens/>
        <w:spacing w:after="0" w:line="240" w:lineRule="auto"/>
        <w:contextualSpacing/>
        <w:jc w:val="both"/>
        <w:rPr>
          <w:rFonts w:ascii="Times New Roman" w:hAnsi="Times New Roman" w:cs="Times New Roman"/>
          <w:sz w:val="24"/>
          <w:szCs w:val="24"/>
        </w:rPr>
      </w:pPr>
      <w:r w:rsidRPr="004555A5">
        <w:rPr>
          <w:rFonts w:ascii="Times New Roman" w:hAnsi="Times New Roman" w:cs="Times New Roman"/>
          <w:sz w:val="24"/>
          <w:szCs w:val="24"/>
        </w:rPr>
        <w:t>4) Социализация обеспечивает включение человека в ту или иную социальную группу.</w:t>
      </w:r>
    </w:p>
    <w:p w:rsidR="004555A5" w:rsidRPr="004555A5" w:rsidRDefault="004555A5" w:rsidP="004555A5">
      <w:pPr>
        <w:suppressAutoHyphens/>
        <w:spacing w:after="0" w:line="240" w:lineRule="auto"/>
        <w:contextualSpacing/>
        <w:jc w:val="both"/>
        <w:rPr>
          <w:rFonts w:ascii="Times New Roman" w:hAnsi="Times New Roman" w:cs="Times New Roman"/>
          <w:sz w:val="24"/>
          <w:szCs w:val="24"/>
        </w:rPr>
      </w:pPr>
      <w:r w:rsidRPr="004555A5">
        <w:rPr>
          <w:rFonts w:ascii="Times New Roman" w:hAnsi="Times New Roman" w:cs="Times New Roman"/>
          <w:sz w:val="24"/>
          <w:szCs w:val="24"/>
        </w:rPr>
        <w:t>5) Социализация завершается с получением профессии и началом трудовой деятельности.</w:t>
      </w:r>
    </w:p>
    <w:p w:rsidR="004555A5" w:rsidRDefault="004555A5" w:rsidP="004555A5">
      <w:pPr>
        <w:suppressAutoHyphens/>
        <w:spacing w:after="0" w:line="240" w:lineRule="auto"/>
        <w:contextualSpacing/>
        <w:jc w:val="both"/>
        <w:rPr>
          <w:rFonts w:ascii="Times New Roman" w:hAnsi="Times New Roman" w:cs="Times New Roman"/>
          <w:sz w:val="24"/>
          <w:szCs w:val="24"/>
        </w:rPr>
      </w:pPr>
    </w:p>
    <w:p w:rsidR="004555A5" w:rsidRPr="004555A5" w:rsidRDefault="004555A5" w:rsidP="004555A5">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8. </w:t>
      </w:r>
      <w:r w:rsidRPr="004555A5">
        <w:rPr>
          <w:rFonts w:ascii="Times New Roman" w:hAnsi="Times New Roman" w:cs="Times New Roman"/>
          <w:sz w:val="24"/>
          <w:szCs w:val="24"/>
        </w:rPr>
        <w:t>Найдите в приведенном ниже списке позиции, характеризующие отличительные черты мажоритарной избирательной системы, и запишите цифры, под которыми они указаны.</w:t>
      </w:r>
    </w:p>
    <w:p w:rsidR="004555A5" w:rsidRPr="004555A5" w:rsidRDefault="004555A5" w:rsidP="004555A5">
      <w:pPr>
        <w:suppressAutoHyphens/>
        <w:spacing w:after="0" w:line="240" w:lineRule="auto"/>
        <w:contextualSpacing/>
        <w:jc w:val="both"/>
        <w:rPr>
          <w:rFonts w:ascii="Times New Roman" w:hAnsi="Times New Roman" w:cs="Times New Roman"/>
          <w:sz w:val="24"/>
          <w:szCs w:val="24"/>
        </w:rPr>
      </w:pPr>
      <w:r w:rsidRPr="004555A5">
        <w:rPr>
          <w:rFonts w:ascii="Times New Roman" w:hAnsi="Times New Roman" w:cs="Times New Roman"/>
          <w:sz w:val="24"/>
          <w:szCs w:val="24"/>
        </w:rPr>
        <w:t> 1) государство делится на избирательные округа</w:t>
      </w:r>
    </w:p>
    <w:p w:rsidR="004555A5" w:rsidRPr="004555A5" w:rsidRDefault="004555A5" w:rsidP="004555A5">
      <w:pPr>
        <w:suppressAutoHyphens/>
        <w:spacing w:after="0" w:line="240" w:lineRule="auto"/>
        <w:contextualSpacing/>
        <w:jc w:val="both"/>
        <w:rPr>
          <w:rFonts w:ascii="Times New Roman" w:hAnsi="Times New Roman" w:cs="Times New Roman"/>
          <w:sz w:val="24"/>
          <w:szCs w:val="24"/>
        </w:rPr>
      </w:pPr>
      <w:r w:rsidRPr="004555A5">
        <w:rPr>
          <w:rFonts w:ascii="Times New Roman" w:hAnsi="Times New Roman" w:cs="Times New Roman"/>
          <w:sz w:val="24"/>
          <w:szCs w:val="24"/>
        </w:rPr>
        <w:t>2) избиратели голосуют за личность кандидата</w:t>
      </w:r>
    </w:p>
    <w:p w:rsidR="004555A5" w:rsidRPr="004555A5" w:rsidRDefault="004555A5" w:rsidP="004555A5">
      <w:pPr>
        <w:suppressAutoHyphens/>
        <w:spacing w:after="0" w:line="240" w:lineRule="auto"/>
        <w:contextualSpacing/>
        <w:jc w:val="both"/>
        <w:rPr>
          <w:rFonts w:ascii="Times New Roman" w:hAnsi="Times New Roman" w:cs="Times New Roman"/>
          <w:sz w:val="24"/>
          <w:szCs w:val="24"/>
        </w:rPr>
      </w:pPr>
      <w:r w:rsidRPr="004555A5">
        <w:rPr>
          <w:rFonts w:ascii="Times New Roman" w:hAnsi="Times New Roman" w:cs="Times New Roman"/>
          <w:sz w:val="24"/>
          <w:szCs w:val="24"/>
        </w:rPr>
        <w:t>3) государство представляет собой единый избирательный округ</w:t>
      </w:r>
    </w:p>
    <w:p w:rsidR="004555A5" w:rsidRPr="004555A5" w:rsidRDefault="004555A5" w:rsidP="004555A5">
      <w:pPr>
        <w:suppressAutoHyphens/>
        <w:spacing w:after="0" w:line="240" w:lineRule="auto"/>
        <w:contextualSpacing/>
        <w:jc w:val="both"/>
        <w:rPr>
          <w:rFonts w:ascii="Times New Roman" w:hAnsi="Times New Roman" w:cs="Times New Roman"/>
          <w:sz w:val="24"/>
          <w:szCs w:val="24"/>
        </w:rPr>
      </w:pPr>
      <w:r w:rsidRPr="004555A5">
        <w:rPr>
          <w:rFonts w:ascii="Times New Roman" w:hAnsi="Times New Roman" w:cs="Times New Roman"/>
          <w:sz w:val="24"/>
          <w:szCs w:val="24"/>
        </w:rPr>
        <w:t>4) избиратели голосуют за политическую партию</w:t>
      </w:r>
    </w:p>
    <w:p w:rsidR="004555A5" w:rsidRPr="004555A5" w:rsidRDefault="004555A5" w:rsidP="004555A5">
      <w:pPr>
        <w:suppressAutoHyphens/>
        <w:spacing w:after="0" w:line="240" w:lineRule="auto"/>
        <w:contextualSpacing/>
        <w:jc w:val="both"/>
        <w:rPr>
          <w:rFonts w:ascii="Times New Roman" w:hAnsi="Times New Roman" w:cs="Times New Roman"/>
          <w:sz w:val="24"/>
          <w:szCs w:val="24"/>
        </w:rPr>
      </w:pPr>
      <w:r w:rsidRPr="004555A5">
        <w:rPr>
          <w:rFonts w:ascii="Times New Roman" w:hAnsi="Times New Roman" w:cs="Times New Roman"/>
          <w:sz w:val="24"/>
          <w:szCs w:val="24"/>
        </w:rPr>
        <w:t>5) в день голосования запрещена политическая агитация</w:t>
      </w:r>
    </w:p>
    <w:p w:rsidR="004555A5" w:rsidRPr="004555A5" w:rsidRDefault="004555A5" w:rsidP="004555A5">
      <w:pPr>
        <w:suppressAutoHyphens/>
        <w:spacing w:after="0" w:line="240" w:lineRule="auto"/>
        <w:contextualSpacing/>
        <w:jc w:val="both"/>
        <w:rPr>
          <w:rFonts w:ascii="Times New Roman" w:hAnsi="Times New Roman" w:cs="Times New Roman"/>
          <w:sz w:val="24"/>
          <w:szCs w:val="24"/>
        </w:rPr>
      </w:pPr>
      <w:r w:rsidRPr="004555A5">
        <w:rPr>
          <w:rFonts w:ascii="Times New Roman" w:hAnsi="Times New Roman" w:cs="Times New Roman"/>
          <w:sz w:val="24"/>
          <w:szCs w:val="24"/>
        </w:rPr>
        <w:t>6) победившим считается кандидат, набравший большинство голосов</w:t>
      </w:r>
    </w:p>
    <w:p w:rsidR="001F6F69" w:rsidRDefault="001F6F69" w:rsidP="001F6F69">
      <w:pPr>
        <w:suppressAutoHyphens/>
        <w:spacing w:after="0" w:line="240" w:lineRule="auto"/>
        <w:contextualSpacing/>
        <w:jc w:val="both"/>
        <w:rPr>
          <w:rFonts w:ascii="Times New Roman" w:hAnsi="Times New Roman" w:cs="Times New Roman"/>
          <w:sz w:val="24"/>
          <w:szCs w:val="24"/>
        </w:rPr>
      </w:pPr>
    </w:p>
    <w:p w:rsidR="001F6F69" w:rsidRPr="001F6F69" w:rsidRDefault="001F6F69" w:rsidP="001F6F69">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9. </w:t>
      </w:r>
      <w:proofErr w:type="gramStart"/>
      <w:r w:rsidRPr="001F6F69">
        <w:rPr>
          <w:rFonts w:ascii="Times New Roman" w:hAnsi="Times New Roman" w:cs="Times New Roman"/>
          <w:sz w:val="24"/>
          <w:szCs w:val="24"/>
        </w:rPr>
        <w:t>Субъекты</w:t>
      </w:r>
      <w:proofErr w:type="gramEnd"/>
      <w:r w:rsidRPr="001F6F69">
        <w:rPr>
          <w:rFonts w:ascii="Times New Roman" w:hAnsi="Times New Roman" w:cs="Times New Roman"/>
          <w:sz w:val="24"/>
          <w:szCs w:val="24"/>
        </w:rPr>
        <w:t xml:space="preserve"> имеющие автономию, объединены в государство Z. Согласно Конституции этого государства, регулярно, на альтернативной основе проходят состязательные выборы законодательных органов власти. Всенародно избранный президент формирует правительство. Найдите в приведённом ниже списке характеристики формы государства Z и запишите цифры, под которыми они указаны.</w:t>
      </w:r>
    </w:p>
    <w:p w:rsidR="001F6F69" w:rsidRPr="001F6F69" w:rsidRDefault="001F6F69" w:rsidP="001F6F69">
      <w:pPr>
        <w:suppressAutoHyphens/>
        <w:spacing w:after="0" w:line="240" w:lineRule="auto"/>
        <w:contextualSpacing/>
        <w:jc w:val="both"/>
        <w:rPr>
          <w:rFonts w:ascii="Times New Roman" w:hAnsi="Times New Roman" w:cs="Times New Roman"/>
          <w:sz w:val="24"/>
          <w:szCs w:val="24"/>
        </w:rPr>
      </w:pPr>
      <w:r w:rsidRPr="001F6F69">
        <w:rPr>
          <w:rFonts w:ascii="Times New Roman" w:hAnsi="Times New Roman" w:cs="Times New Roman"/>
          <w:sz w:val="24"/>
          <w:szCs w:val="24"/>
        </w:rPr>
        <w:t> 1) унитарное государство</w:t>
      </w:r>
    </w:p>
    <w:p w:rsidR="001F6F69" w:rsidRPr="001F6F69" w:rsidRDefault="001F6F69" w:rsidP="001F6F69">
      <w:pPr>
        <w:suppressAutoHyphens/>
        <w:spacing w:after="0" w:line="240" w:lineRule="auto"/>
        <w:contextualSpacing/>
        <w:jc w:val="both"/>
        <w:rPr>
          <w:rFonts w:ascii="Times New Roman" w:hAnsi="Times New Roman" w:cs="Times New Roman"/>
          <w:sz w:val="24"/>
          <w:szCs w:val="24"/>
        </w:rPr>
      </w:pPr>
      <w:r w:rsidRPr="001F6F69">
        <w:rPr>
          <w:rFonts w:ascii="Times New Roman" w:hAnsi="Times New Roman" w:cs="Times New Roman"/>
          <w:sz w:val="24"/>
          <w:szCs w:val="24"/>
        </w:rPr>
        <w:t>2) федеративное государство</w:t>
      </w:r>
    </w:p>
    <w:p w:rsidR="001F6F69" w:rsidRPr="001F6F69" w:rsidRDefault="001F6F69" w:rsidP="001F6F69">
      <w:pPr>
        <w:suppressAutoHyphens/>
        <w:spacing w:after="0" w:line="240" w:lineRule="auto"/>
        <w:contextualSpacing/>
        <w:jc w:val="both"/>
        <w:rPr>
          <w:rFonts w:ascii="Times New Roman" w:hAnsi="Times New Roman" w:cs="Times New Roman"/>
          <w:sz w:val="24"/>
          <w:szCs w:val="24"/>
        </w:rPr>
      </w:pPr>
      <w:r w:rsidRPr="001F6F69">
        <w:rPr>
          <w:rFonts w:ascii="Times New Roman" w:hAnsi="Times New Roman" w:cs="Times New Roman"/>
          <w:sz w:val="24"/>
          <w:szCs w:val="24"/>
        </w:rPr>
        <w:t>3) президентская республика</w:t>
      </w:r>
    </w:p>
    <w:p w:rsidR="001F6F69" w:rsidRPr="001F6F69" w:rsidRDefault="001F6F69" w:rsidP="001F6F69">
      <w:pPr>
        <w:suppressAutoHyphens/>
        <w:spacing w:after="0" w:line="240" w:lineRule="auto"/>
        <w:contextualSpacing/>
        <w:jc w:val="both"/>
        <w:rPr>
          <w:rFonts w:ascii="Times New Roman" w:hAnsi="Times New Roman" w:cs="Times New Roman"/>
          <w:sz w:val="24"/>
          <w:szCs w:val="24"/>
        </w:rPr>
      </w:pPr>
      <w:r w:rsidRPr="001F6F69">
        <w:rPr>
          <w:rFonts w:ascii="Times New Roman" w:hAnsi="Times New Roman" w:cs="Times New Roman"/>
          <w:sz w:val="24"/>
          <w:szCs w:val="24"/>
        </w:rPr>
        <w:t>4) парламентская республика</w:t>
      </w:r>
    </w:p>
    <w:p w:rsidR="001F6F69" w:rsidRPr="001F6F69" w:rsidRDefault="001F6F69" w:rsidP="001F6F69">
      <w:pPr>
        <w:suppressAutoHyphens/>
        <w:spacing w:after="0" w:line="240" w:lineRule="auto"/>
        <w:contextualSpacing/>
        <w:jc w:val="both"/>
        <w:rPr>
          <w:rFonts w:ascii="Times New Roman" w:hAnsi="Times New Roman" w:cs="Times New Roman"/>
          <w:sz w:val="24"/>
          <w:szCs w:val="24"/>
        </w:rPr>
      </w:pPr>
      <w:r w:rsidRPr="001F6F69">
        <w:rPr>
          <w:rFonts w:ascii="Times New Roman" w:hAnsi="Times New Roman" w:cs="Times New Roman"/>
          <w:sz w:val="24"/>
          <w:szCs w:val="24"/>
        </w:rPr>
        <w:t>5) демократическое государство</w:t>
      </w:r>
    </w:p>
    <w:p w:rsidR="001F6F69" w:rsidRPr="001F6F69" w:rsidRDefault="001F6F69" w:rsidP="001F6F69">
      <w:pPr>
        <w:suppressAutoHyphens/>
        <w:spacing w:after="0" w:line="240" w:lineRule="auto"/>
        <w:contextualSpacing/>
        <w:jc w:val="both"/>
        <w:rPr>
          <w:rFonts w:ascii="Times New Roman" w:hAnsi="Times New Roman" w:cs="Times New Roman"/>
          <w:sz w:val="24"/>
          <w:szCs w:val="24"/>
        </w:rPr>
      </w:pPr>
      <w:r w:rsidRPr="001F6F69">
        <w:rPr>
          <w:rFonts w:ascii="Times New Roman" w:hAnsi="Times New Roman" w:cs="Times New Roman"/>
          <w:sz w:val="24"/>
          <w:szCs w:val="24"/>
        </w:rPr>
        <w:t>6) социальное государство</w:t>
      </w:r>
    </w:p>
    <w:p w:rsidR="00A93A0C" w:rsidRDefault="00A93A0C" w:rsidP="00A93A0C">
      <w:pPr>
        <w:suppressAutoHyphens/>
        <w:spacing w:after="0" w:line="240" w:lineRule="auto"/>
        <w:contextualSpacing/>
        <w:jc w:val="both"/>
        <w:rPr>
          <w:rFonts w:ascii="Times New Roman" w:hAnsi="Times New Roman" w:cs="Times New Roman"/>
          <w:sz w:val="24"/>
          <w:szCs w:val="24"/>
        </w:rPr>
      </w:pPr>
    </w:p>
    <w:p w:rsidR="00A93A0C" w:rsidRPr="00A93A0C" w:rsidRDefault="00A93A0C" w:rsidP="00A93A0C">
      <w:pPr>
        <w:suppressAutoHyphen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10. </w:t>
      </w:r>
      <w:r w:rsidRPr="00A93A0C">
        <w:rPr>
          <w:rFonts w:ascii="Times New Roman" w:hAnsi="Times New Roman" w:cs="Times New Roman"/>
          <w:sz w:val="24"/>
          <w:szCs w:val="24"/>
        </w:rPr>
        <w:t>Школьник-старшеклассник готовит реферат по теме «Принципы демократического государства». Какие положения из приведённых ниже ему целесообразно раскрыть в своей работе? Запишите цифры, под которыми они указаны.</w:t>
      </w:r>
    </w:p>
    <w:p w:rsidR="00A93A0C" w:rsidRPr="00A93A0C" w:rsidRDefault="00A93A0C" w:rsidP="00A93A0C">
      <w:pPr>
        <w:suppressAutoHyphens/>
        <w:spacing w:after="0" w:line="240" w:lineRule="auto"/>
        <w:contextualSpacing/>
        <w:jc w:val="both"/>
        <w:rPr>
          <w:rFonts w:ascii="Times New Roman" w:hAnsi="Times New Roman" w:cs="Times New Roman"/>
          <w:sz w:val="24"/>
          <w:szCs w:val="24"/>
        </w:rPr>
      </w:pPr>
      <w:r w:rsidRPr="00A93A0C">
        <w:rPr>
          <w:rFonts w:ascii="Times New Roman" w:hAnsi="Times New Roman" w:cs="Times New Roman"/>
          <w:sz w:val="24"/>
          <w:szCs w:val="24"/>
        </w:rPr>
        <w:t> 1) народ — источник государственной власти</w:t>
      </w:r>
    </w:p>
    <w:p w:rsidR="00A93A0C" w:rsidRPr="00A93A0C" w:rsidRDefault="00A93A0C" w:rsidP="00A93A0C">
      <w:pPr>
        <w:suppressAutoHyphens/>
        <w:spacing w:after="0" w:line="240" w:lineRule="auto"/>
        <w:contextualSpacing/>
        <w:jc w:val="both"/>
        <w:rPr>
          <w:rFonts w:ascii="Times New Roman" w:hAnsi="Times New Roman" w:cs="Times New Roman"/>
          <w:sz w:val="24"/>
          <w:szCs w:val="24"/>
        </w:rPr>
      </w:pPr>
      <w:r w:rsidRPr="00A93A0C">
        <w:rPr>
          <w:rFonts w:ascii="Times New Roman" w:hAnsi="Times New Roman" w:cs="Times New Roman"/>
          <w:sz w:val="24"/>
          <w:szCs w:val="24"/>
        </w:rPr>
        <w:t>2) коллективные интересы выше личных</w:t>
      </w:r>
    </w:p>
    <w:p w:rsidR="00A93A0C" w:rsidRPr="00A93A0C" w:rsidRDefault="00A93A0C" w:rsidP="00A93A0C">
      <w:pPr>
        <w:suppressAutoHyphens/>
        <w:spacing w:after="0" w:line="240" w:lineRule="auto"/>
        <w:contextualSpacing/>
        <w:jc w:val="both"/>
        <w:rPr>
          <w:rFonts w:ascii="Times New Roman" w:hAnsi="Times New Roman" w:cs="Times New Roman"/>
          <w:sz w:val="24"/>
          <w:szCs w:val="24"/>
        </w:rPr>
      </w:pPr>
      <w:r w:rsidRPr="00A93A0C">
        <w:rPr>
          <w:rFonts w:ascii="Times New Roman" w:hAnsi="Times New Roman" w:cs="Times New Roman"/>
          <w:sz w:val="24"/>
          <w:szCs w:val="24"/>
        </w:rPr>
        <w:t>3) идеологическое единство — основа общества</w:t>
      </w:r>
    </w:p>
    <w:p w:rsidR="00A93A0C" w:rsidRPr="00A93A0C" w:rsidRDefault="00A93A0C" w:rsidP="00A93A0C">
      <w:pPr>
        <w:suppressAutoHyphens/>
        <w:spacing w:after="0" w:line="240" w:lineRule="auto"/>
        <w:contextualSpacing/>
        <w:jc w:val="both"/>
        <w:rPr>
          <w:rFonts w:ascii="Times New Roman" w:hAnsi="Times New Roman" w:cs="Times New Roman"/>
          <w:sz w:val="24"/>
          <w:szCs w:val="24"/>
        </w:rPr>
      </w:pPr>
      <w:r w:rsidRPr="00A93A0C">
        <w:rPr>
          <w:rFonts w:ascii="Times New Roman" w:hAnsi="Times New Roman" w:cs="Times New Roman"/>
          <w:sz w:val="24"/>
          <w:szCs w:val="24"/>
        </w:rPr>
        <w:t>4) интересы и мнения меньшинства заслуживают уважения</w:t>
      </w:r>
    </w:p>
    <w:p w:rsidR="00A93A0C" w:rsidRPr="00A93A0C" w:rsidRDefault="00A93A0C" w:rsidP="00A93A0C">
      <w:pPr>
        <w:suppressAutoHyphens/>
        <w:spacing w:after="0" w:line="240" w:lineRule="auto"/>
        <w:contextualSpacing/>
        <w:jc w:val="both"/>
        <w:rPr>
          <w:rFonts w:ascii="Times New Roman" w:hAnsi="Times New Roman" w:cs="Times New Roman"/>
          <w:sz w:val="24"/>
          <w:szCs w:val="24"/>
        </w:rPr>
      </w:pPr>
      <w:r w:rsidRPr="00A93A0C">
        <w:rPr>
          <w:rFonts w:ascii="Times New Roman" w:hAnsi="Times New Roman" w:cs="Times New Roman"/>
          <w:sz w:val="24"/>
          <w:szCs w:val="24"/>
        </w:rPr>
        <w:t>5) политическая свобода граждан — одна из высших ценностей</w:t>
      </w:r>
    </w:p>
    <w:p w:rsidR="00A93A0C" w:rsidRPr="00A93A0C" w:rsidRDefault="00A93A0C" w:rsidP="00A93A0C">
      <w:pPr>
        <w:suppressAutoHyphens/>
        <w:spacing w:after="0" w:line="240" w:lineRule="auto"/>
        <w:contextualSpacing/>
        <w:jc w:val="both"/>
        <w:rPr>
          <w:rFonts w:ascii="Times New Roman" w:hAnsi="Times New Roman" w:cs="Times New Roman"/>
          <w:sz w:val="24"/>
          <w:szCs w:val="24"/>
        </w:rPr>
      </w:pPr>
      <w:r w:rsidRPr="00A93A0C">
        <w:rPr>
          <w:rFonts w:ascii="Times New Roman" w:hAnsi="Times New Roman" w:cs="Times New Roman"/>
          <w:sz w:val="24"/>
          <w:szCs w:val="24"/>
        </w:rPr>
        <w:t>6) равенство всех перед законом — норма жизни</w:t>
      </w:r>
    </w:p>
    <w:p w:rsidR="001F5286" w:rsidRPr="00B72AB9" w:rsidRDefault="001F5286" w:rsidP="00B72AB9">
      <w:pPr>
        <w:suppressAutoHyphens/>
        <w:spacing w:after="0" w:line="240" w:lineRule="auto"/>
        <w:contextualSpacing/>
        <w:jc w:val="both"/>
        <w:rPr>
          <w:rFonts w:ascii="Times New Roman" w:hAnsi="Times New Roman" w:cs="Times New Roman"/>
          <w:sz w:val="24"/>
          <w:szCs w:val="24"/>
        </w:rPr>
      </w:pPr>
    </w:p>
    <w:p w:rsidR="004D0B10" w:rsidRDefault="004D0B10" w:rsidP="004D0B10">
      <w:pPr>
        <w:suppressAutoHyphens/>
        <w:spacing w:after="0" w:line="240" w:lineRule="auto"/>
        <w:contextualSpacing/>
        <w:jc w:val="both"/>
        <w:rPr>
          <w:rFonts w:ascii="Times New Roman" w:hAnsi="Times New Roman" w:cs="Times New Roman"/>
          <w:b/>
          <w:sz w:val="28"/>
          <w:szCs w:val="28"/>
        </w:rPr>
      </w:pPr>
    </w:p>
    <w:p w:rsidR="004D0B10" w:rsidRDefault="004D0B10" w:rsidP="004D0B10">
      <w:pPr>
        <w:suppressAutoHyphens/>
        <w:spacing w:after="0" w:line="240" w:lineRule="auto"/>
        <w:contextualSpacing/>
        <w:jc w:val="both"/>
        <w:rPr>
          <w:rFonts w:ascii="Times New Roman" w:hAnsi="Times New Roman" w:cs="Times New Roman"/>
          <w:b/>
          <w:sz w:val="28"/>
          <w:szCs w:val="28"/>
        </w:rPr>
      </w:pPr>
    </w:p>
    <w:p w:rsidR="004D0B10" w:rsidRDefault="004D0B10" w:rsidP="004D0B10">
      <w:pPr>
        <w:suppressAutoHyphens/>
        <w:spacing w:after="0" w:line="240" w:lineRule="auto"/>
        <w:contextualSpacing/>
        <w:jc w:val="both"/>
        <w:rPr>
          <w:rFonts w:ascii="Times New Roman" w:hAnsi="Times New Roman" w:cs="Times New Roman"/>
          <w:b/>
          <w:sz w:val="28"/>
          <w:szCs w:val="28"/>
        </w:rPr>
      </w:pPr>
    </w:p>
    <w:p w:rsidR="004D0B10" w:rsidRPr="004D0B10" w:rsidRDefault="004D0B10" w:rsidP="009B31B3">
      <w:pPr>
        <w:shd w:val="clear" w:color="auto" w:fill="FFFFFF"/>
        <w:spacing w:after="0" w:line="240" w:lineRule="auto"/>
        <w:jc w:val="both"/>
        <w:rPr>
          <w:rFonts w:ascii="Times New Roman" w:eastAsia="Times New Roman" w:hAnsi="Times New Roman" w:cs="Times New Roman"/>
          <w:color w:val="000000"/>
          <w:sz w:val="24"/>
          <w:szCs w:val="24"/>
        </w:rPr>
      </w:pPr>
      <w:r w:rsidRPr="004D0B10">
        <w:rPr>
          <w:rFonts w:ascii="Times New Roman" w:eastAsia="Times New Roman" w:hAnsi="Times New Roman" w:cs="Times New Roman"/>
          <w:noProof/>
          <w:color w:val="000000"/>
          <w:sz w:val="24"/>
          <w:szCs w:val="24"/>
        </w:rPr>
        <w:drawing>
          <wp:anchor distT="0" distB="0" distL="114300" distR="114300" simplePos="0" relativeHeight="251658240" behindDoc="1" locked="0" layoutInCell="1" allowOverlap="1">
            <wp:simplePos x="0" y="0"/>
            <wp:positionH relativeFrom="margin">
              <wp:posOffset>64770</wp:posOffset>
            </wp:positionH>
            <wp:positionV relativeFrom="page">
              <wp:posOffset>1493520</wp:posOffset>
            </wp:positionV>
            <wp:extent cx="1424940" cy="1442720"/>
            <wp:effectExtent l="0" t="0" r="3810" b="5080"/>
            <wp:wrapTight wrapText="bothSides">
              <wp:wrapPolygon edited="0">
                <wp:start x="0" y="0"/>
                <wp:lineTo x="0" y="21391"/>
                <wp:lineTo x="21369" y="21391"/>
                <wp:lineTo x="2136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shot_2.jpg"/>
                    <pic:cNvPicPr/>
                  </pic:nvPicPr>
                  <pic:blipFill>
                    <a:blip r:embed="rId7">
                      <a:extLst>
                        <a:ext uri="{28A0092B-C50C-407E-A947-70E740481C1C}">
                          <a14:useLocalDpi xmlns:a14="http://schemas.microsoft.com/office/drawing/2010/main" val="0"/>
                        </a:ext>
                      </a:extLst>
                    </a:blip>
                    <a:stretch>
                      <a:fillRect/>
                    </a:stretch>
                  </pic:blipFill>
                  <pic:spPr>
                    <a:xfrm>
                      <a:off x="0" y="0"/>
                      <a:ext cx="1424940" cy="1442720"/>
                    </a:xfrm>
                    <a:prstGeom prst="rect">
                      <a:avLst/>
                    </a:prstGeom>
                  </pic:spPr>
                </pic:pic>
              </a:graphicData>
            </a:graphic>
            <wp14:sizeRelH relativeFrom="margin">
              <wp14:pctWidth>0</wp14:pctWidth>
            </wp14:sizeRelH>
            <wp14:sizeRelV relativeFrom="margin">
              <wp14:pctHeight>0</wp14:pctHeight>
            </wp14:sizeRelV>
          </wp:anchor>
        </w:drawing>
      </w:r>
      <w:r w:rsidRPr="004D0B10">
        <w:rPr>
          <w:rFonts w:ascii="Times New Roman" w:eastAsia="Times New Roman" w:hAnsi="Times New Roman" w:cs="Times New Roman"/>
          <w:color w:val="000000"/>
          <w:sz w:val="24"/>
          <w:szCs w:val="24"/>
        </w:rPr>
        <w:t>11. На графике изображено изменение ситуации на потребительском рынке легковых автомобилей в стране </w:t>
      </w:r>
      <w:r w:rsidRPr="004D0B10">
        <w:rPr>
          <w:rFonts w:ascii="Times New Roman" w:eastAsia="Times New Roman" w:hAnsi="Times New Roman" w:cs="Times New Roman"/>
          <w:i/>
          <w:iCs/>
          <w:color w:val="000000"/>
          <w:sz w:val="24"/>
          <w:szCs w:val="24"/>
        </w:rPr>
        <w:t>Z</w:t>
      </w:r>
      <w:r w:rsidRPr="004D0B10">
        <w:rPr>
          <w:rFonts w:ascii="Times New Roman" w:eastAsia="Times New Roman" w:hAnsi="Times New Roman" w:cs="Times New Roman"/>
          <w:color w:val="000000"/>
          <w:sz w:val="24"/>
          <w:szCs w:val="24"/>
        </w:rPr>
        <w:t>. Кривая предложения переместилась из положения </w:t>
      </w:r>
      <w:r w:rsidRPr="004D0B10">
        <w:rPr>
          <w:rFonts w:ascii="Times New Roman" w:eastAsia="Times New Roman" w:hAnsi="Times New Roman" w:cs="Times New Roman"/>
          <w:i/>
          <w:iCs/>
          <w:color w:val="000000"/>
          <w:sz w:val="24"/>
          <w:szCs w:val="24"/>
        </w:rPr>
        <w:t>S</w:t>
      </w:r>
      <w:r w:rsidRPr="004D0B10">
        <w:rPr>
          <w:rFonts w:ascii="Times New Roman" w:eastAsia="Times New Roman" w:hAnsi="Times New Roman" w:cs="Times New Roman"/>
          <w:color w:val="000000"/>
          <w:sz w:val="24"/>
          <w:szCs w:val="24"/>
        </w:rPr>
        <w:t> в положение </w:t>
      </w:r>
      <w:r w:rsidRPr="004D0B10">
        <w:rPr>
          <w:rFonts w:ascii="Times New Roman" w:eastAsia="Times New Roman" w:hAnsi="Times New Roman" w:cs="Times New Roman"/>
          <w:i/>
          <w:iCs/>
          <w:color w:val="000000"/>
          <w:sz w:val="24"/>
          <w:szCs w:val="24"/>
        </w:rPr>
        <w:t>S</w:t>
      </w:r>
      <w:r w:rsidRPr="004D0B10">
        <w:rPr>
          <w:rFonts w:ascii="Times New Roman" w:eastAsia="Times New Roman" w:hAnsi="Times New Roman" w:cs="Times New Roman"/>
          <w:color w:val="000000"/>
          <w:sz w:val="24"/>
          <w:szCs w:val="24"/>
        </w:rPr>
        <w:t>1 при неизменном спросе </w:t>
      </w:r>
      <w:r w:rsidRPr="004D0B10">
        <w:rPr>
          <w:rFonts w:ascii="Times New Roman" w:eastAsia="Times New Roman" w:hAnsi="Times New Roman" w:cs="Times New Roman"/>
          <w:i/>
          <w:iCs/>
          <w:color w:val="000000"/>
          <w:sz w:val="24"/>
          <w:szCs w:val="24"/>
        </w:rPr>
        <w:t>D</w:t>
      </w:r>
      <w:r w:rsidRPr="004D0B10">
        <w:rPr>
          <w:rFonts w:ascii="Times New Roman" w:eastAsia="Times New Roman" w:hAnsi="Times New Roman" w:cs="Times New Roman"/>
          <w:color w:val="000000"/>
          <w:sz w:val="24"/>
          <w:szCs w:val="24"/>
        </w:rPr>
        <w:t>. (На графике </w:t>
      </w:r>
      <w:r w:rsidRPr="004D0B10">
        <w:rPr>
          <w:rFonts w:ascii="Times New Roman" w:eastAsia="Times New Roman" w:hAnsi="Times New Roman" w:cs="Times New Roman"/>
          <w:i/>
          <w:iCs/>
          <w:color w:val="000000"/>
          <w:sz w:val="24"/>
          <w:szCs w:val="24"/>
        </w:rPr>
        <w:t>P</w:t>
      </w:r>
      <w:r w:rsidRPr="004D0B10">
        <w:rPr>
          <w:rFonts w:ascii="Times New Roman" w:eastAsia="Times New Roman" w:hAnsi="Times New Roman" w:cs="Times New Roman"/>
          <w:color w:val="000000"/>
          <w:sz w:val="24"/>
          <w:szCs w:val="24"/>
        </w:rPr>
        <w:t> — цена товара; </w:t>
      </w:r>
      <w:r w:rsidRPr="004D0B10">
        <w:rPr>
          <w:rFonts w:ascii="Times New Roman" w:eastAsia="Times New Roman" w:hAnsi="Times New Roman" w:cs="Times New Roman"/>
          <w:i/>
          <w:iCs/>
          <w:color w:val="000000"/>
          <w:sz w:val="24"/>
          <w:szCs w:val="24"/>
        </w:rPr>
        <w:t>Q</w:t>
      </w:r>
      <w:r w:rsidRPr="004D0B10">
        <w:rPr>
          <w:rFonts w:ascii="Times New Roman" w:eastAsia="Times New Roman" w:hAnsi="Times New Roman" w:cs="Times New Roman"/>
          <w:color w:val="000000"/>
          <w:sz w:val="24"/>
          <w:szCs w:val="24"/>
        </w:rPr>
        <w:t> — количество товара).</w:t>
      </w:r>
    </w:p>
    <w:p w:rsidR="004D0B10" w:rsidRPr="004D0B10" w:rsidRDefault="004D0B10" w:rsidP="004D0B10">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4D0B10">
        <w:rPr>
          <w:rFonts w:ascii="Times New Roman" w:eastAsia="Times New Roman" w:hAnsi="Times New Roman" w:cs="Times New Roman"/>
          <w:color w:val="000000"/>
          <w:sz w:val="24"/>
          <w:szCs w:val="24"/>
        </w:rPr>
        <w:t>Как изменилась равновесная цена? Что могло вызвать изменение предложения?</w:t>
      </w:r>
    </w:p>
    <w:p w:rsidR="004D0B10" w:rsidRPr="004D0B10" w:rsidRDefault="004D0B10" w:rsidP="004D0B10">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4D0B10">
        <w:rPr>
          <w:rFonts w:ascii="Times New Roman" w:eastAsia="Times New Roman" w:hAnsi="Times New Roman" w:cs="Times New Roman"/>
          <w:color w:val="000000"/>
          <w:sz w:val="24"/>
          <w:szCs w:val="24"/>
        </w:rPr>
        <w:t>Укажите любое одно обстоятельство (фактор) и объясните его влияние на предложение. (Объяснение должно быть дано применительно к рынку, указанному в тексте задания.)</w:t>
      </w:r>
    </w:p>
    <w:p w:rsidR="004D0B10" w:rsidRDefault="004D0B10" w:rsidP="004D0B10">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4D0B10">
        <w:rPr>
          <w:rFonts w:ascii="Times New Roman" w:eastAsia="Times New Roman" w:hAnsi="Times New Roman" w:cs="Times New Roman"/>
          <w:color w:val="000000"/>
          <w:sz w:val="24"/>
          <w:szCs w:val="24"/>
        </w:rPr>
        <w:t>Как изменятся спрос и равновесная цена на данном рынке, если вырастут доходы населения при прочих равных условиях?</w:t>
      </w:r>
    </w:p>
    <w:p w:rsidR="004D0B10" w:rsidRDefault="004D0B10" w:rsidP="004D0B10">
      <w:pPr>
        <w:shd w:val="clear" w:color="auto" w:fill="FFFFFF"/>
        <w:spacing w:after="0" w:line="240" w:lineRule="auto"/>
        <w:ind w:firstLine="375"/>
        <w:jc w:val="both"/>
        <w:rPr>
          <w:rFonts w:ascii="Times New Roman" w:eastAsia="Times New Roman" w:hAnsi="Times New Roman" w:cs="Times New Roman"/>
          <w:color w:val="000000"/>
          <w:sz w:val="24"/>
          <w:szCs w:val="24"/>
        </w:rPr>
      </w:pPr>
    </w:p>
    <w:p w:rsidR="004D0B10" w:rsidRDefault="004D0B10" w:rsidP="004D0B10">
      <w:pPr>
        <w:shd w:val="clear" w:color="auto" w:fill="FFFFFF"/>
        <w:spacing w:after="0" w:line="240" w:lineRule="auto"/>
        <w:ind w:firstLine="375"/>
        <w:jc w:val="both"/>
        <w:rPr>
          <w:rFonts w:ascii="Times New Roman" w:eastAsia="Times New Roman" w:hAnsi="Times New Roman" w:cs="Times New Roman"/>
          <w:color w:val="000000"/>
          <w:sz w:val="24"/>
          <w:szCs w:val="24"/>
        </w:rPr>
      </w:pPr>
    </w:p>
    <w:p w:rsidR="009B31B3" w:rsidRPr="009B31B3" w:rsidRDefault="009B31B3" w:rsidP="009B31B3">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12. </w:t>
      </w:r>
      <w:r w:rsidRPr="009B31B3">
        <w:rPr>
          <w:rFonts w:ascii="Times New Roman" w:eastAsia="Times New Roman" w:hAnsi="Times New Roman" w:cs="Times New Roman"/>
          <w:color w:val="000000"/>
          <w:sz w:val="24"/>
          <w:szCs w:val="24"/>
        </w:rPr>
        <w:t>Используя обществоведческие знания, составьте сложный план, позволяющий раскрыть по существу тему «Социальный контроль». План должен содержать не менее трёх пунктов, непосредственно раскрывающих тему, из которых два или более детализированы в подпунктах.</w:t>
      </w:r>
    </w:p>
    <w:p w:rsidR="009B31B3" w:rsidRDefault="009B31B3" w:rsidP="009B31B3">
      <w:pPr>
        <w:shd w:val="clear" w:color="auto" w:fill="FFFFFF"/>
        <w:spacing w:after="0" w:line="240" w:lineRule="auto"/>
        <w:ind w:firstLine="375"/>
        <w:jc w:val="both"/>
        <w:rPr>
          <w:rFonts w:ascii="Times New Roman" w:eastAsia="Times New Roman" w:hAnsi="Times New Roman" w:cs="Times New Roman"/>
          <w:color w:val="000000"/>
          <w:sz w:val="24"/>
          <w:szCs w:val="24"/>
        </w:rPr>
      </w:pPr>
    </w:p>
    <w:p w:rsidR="009B31B3" w:rsidRPr="009B31B3" w:rsidRDefault="009B31B3" w:rsidP="009B31B3">
      <w:pPr>
        <w:shd w:val="clear" w:color="auto" w:fill="FFFFFF"/>
        <w:spacing w:after="0" w:line="240" w:lineRule="auto"/>
        <w:ind w:firstLine="375"/>
        <w:jc w:val="center"/>
        <w:rPr>
          <w:rFonts w:ascii="Times New Roman" w:eastAsia="Times New Roman" w:hAnsi="Times New Roman" w:cs="Times New Roman"/>
          <w:color w:val="000000"/>
          <w:sz w:val="24"/>
          <w:szCs w:val="24"/>
        </w:rPr>
      </w:pPr>
      <w:r w:rsidRPr="009B31B3">
        <w:rPr>
          <w:rFonts w:ascii="Times New Roman" w:eastAsia="Times New Roman" w:hAnsi="Times New Roman" w:cs="Times New Roman"/>
          <w:color w:val="000000"/>
          <w:sz w:val="24"/>
          <w:szCs w:val="24"/>
        </w:rPr>
        <w:t>Прочита</w:t>
      </w:r>
      <w:r>
        <w:rPr>
          <w:rFonts w:ascii="Times New Roman" w:eastAsia="Times New Roman" w:hAnsi="Times New Roman" w:cs="Times New Roman"/>
          <w:color w:val="000000"/>
          <w:sz w:val="24"/>
          <w:szCs w:val="24"/>
        </w:rPr>
        <w:t>йте текст и выполните задания 13-16</w:t>
      </w:r>
      <w:r w:rsidRPr="009B31B3">
        <w:rPr>
          <w:rFonts w:ascii="Times New Roman" w:eastAsia="Times New Roman" w:hAnsi="Times New Roman" w:cs="Times New Roman"/>
          <w:color w:val="000000"/>
          <w:sz w:val="24"/>
          <w:szCs w:val="24"/>
        </w:rPr>
        <w:t>.</w:t>
      </w:r>
    </w:p>
    <w:p w:rsidR="009B31B3" w:rsidRDefault="009B31B3" w:rsidP="009B31B3">
      <w:pPr>
        <w:shd w:val="clear" w:color="auto" w:fill="FFFFFF"/>
        <w:spacing w:after="0" w:line="240" w:lineRule="auto"/>
        <w:ind w:firstLine="375"/>
        <w:jc w:val="both"/>
        <w:rPr>
          <w:rFonts w:ascii="Times New Roman" w:eastAsia="Times New Roman" w:hAnsi="Times New Roman" w:cs="Times New Roman"/>
          <w:color w:val="000000"/>
          <w:sz w:val="24"/>
          <w:szCs w:val="24"/>
        </w:rPr>
      </w:pPr>
    </w:p>
    <w:p w:rsidR="009B31B3" w:rsidRPr="009B31B3" w:rsidRDefault="009B31B3" w:rsidP="009B31B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9B31B3">
        <w:rPr>
          <w:rFonts w:ascii="Times New Roman" w:eastAsia="Times New Roman" w:hAnsi="Times New Roman" w:cs="Times New Roman"/>
          <w:color w:val="000000"/>
          <w:sz w:val="24"/>
          <w:szCs w:val="24"/>
        </w:rPr>
        <w:t>Долгое время в политической науке понятия «гражданское общество» и «государство» не различались, использовались как тождественные. Однако начиная с середины XVII в. процессы дифференциации различных сфер общества, освобождения их из-под всеохватывающей государственной власти, обособления автономного и независимого индивида с его неотъемлемыми правами и свободами потребовали отражения в общественном сознании и науке двух тенденций социального прогресса. С одной стороны, нарастание спонтанности и стихийности в социальном развитии было отражением стремления индивида к свободе и автономии от государства и форм коллективной жизни. Процесс становления автономных от государства сфер жизнедеятельности человека отразило понятие «гражданское общество». С другой стороны, потребность в упорядочении, обеспечении целостности общества, согласовании и интеграции устремлений индивидов и социальных групп выразило понятие «государство».</w:t>
      </w:r>
    </w:p>
    <w:p w:rsidR="009B31B3" w:rsidRPr="009B31B3" w:rsidRDefault="009B31B3" w:rsidP="009B31B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9B31B3">
        <w:rPr>
          <w:rFonts w:ascii="Times New Roman" w:eastAsia="Times New Roman" w:hAnsi="Times New Roman" w:cs="Times New Roman"/>
          <w:color w:val="000000"/>
          <w:sz w:val="24"/>
          <w:szCs w:val="24"/>
        </w:rPr>
        <w:t>Гражданское общество и государство взаимно дополняют друг друга и зависят одно от другого. Без зрелого гражданского общества невозможно построение правового демократического государства, поскольку именно сознательные свободные граждане способны создавать наиболее рациональные формы человеческого общежития. Если гражданское общество выступает прочным опосредующим звеном между свободным индивидом и централизованной государственной волей, то государство призвано противодействовать дезинтеграции, хаосу, кризису, упадку и обеспечивать условия для реализации прав и свобод автономной личности. В реальной жизни общества разделение гражданского общества и государства достаточно условно, но в науке оно необходимо для того, чтобы понять механизмы общественной жизни, степень свободы и несвободы индивидов, уровень политического развития.</w:t>
      </w:r>
    </w:p>
    <w:p w:rsidR="009B31B3" w:rsidRPr="009B31B3" w:rsidRDefault="009B31B3" w:rsidP="009B31B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9B31B3">
        <w:rPr>
          <w:rFonts w:ascii="Times New Roman" w:eastAsia="Times New Roman" w:hAnsi="Times New Roman" w:cs="Times New Roman"/>
          <w:color w:val="000000"/>
          <w:sz w:val="24"/>
          <w:szCs w:val="24"/>
        </w:rPr>
        <w:t>Таким образом, гражданское общество представляет собой совокупность межличностных отношений и семейных, общественных, экономических, культурных, религиозных и иных структур, которые развиваются в обществе вне рамок и без вмешательства государства. Система независимых от государства институтов и межличностных отношений создаёт условия для самореализации индивидов и групп, для удовлетворения их повседневных потребностей.</w:t>
      </w:r>
    </w:p>
    <w:p w:rsidR="009B31B3" w:rsidRPr="009B31B3" w:rsidRDefault="009B31B3" w:rsidP="009B31B3">
      <w:pPr>
        <w:shd w:val="clear" w:color="auto" w:fill="FFFFFF"/>
        <w:spacing w:after="0" w:line="240" w:lineRule="auto"/>
        <w:ind w:firstLine="375"/>
        <w:jc w:val="right"/>
        <w:rPr>
          <w:rFonts w:ascii="Times New Roman" w:eastAsia="Times New Roman" w:hAnsi="Times New Roman" w:cs="Times New Roman"/>
          <w:color w:val="000000"/>
          <w:sz w:val="24"/>
          <w:szCs w:val="24"/>
        </w:rPr>
      </w:pPr>
      <w:r w:rsidRPr="009B31B3">
        <w:rPr>
          <w:rFonts w:ascii="Times New Roman" w:eastAsia="Times New Roman" w:hAnsi="Times New Roman" w:cs="Times New Roman"/>
          <w:color w:val="000000"/>
          <w:sz w:val="24"/>
          <w:szCs w:val="24"/>
        </w:rPr>
        <w:t>(</w:t>
      </w:r>
      <w:r w:rsidRPr="009B31B3">
        <w:rPr>
          <w:rFonts w:ascii="Times New Roman" w:eastAsia="Times New Roman" w:hAnsi="Times New Roman" w:cs="Times New Roman"/>
          <w:i/>
          <w:iCs/>
          <w:color w:val="000000"/>
          <w:sz w:val="24"/>
          <w:szCs w:val="24"/>
        </w:rPr>
        <w:t>Р. Т. Мухаев</w:t>
      </w:r>
      <w:r w:rsidRPr="009B31B3">
        <w:rPr>
          <w:rFonts w:ascii="Times New Roman" w:eastAsia="Times New Roman" w:hAnsi="Times New Roman" w:cs="Times New Roman"/>
          <w:color w:val="000000"/>
          <w:sz w:val="24"/>
          <w:szCs w:val="24"/>
        </w:rPr>
        <w:t>)</w:t>
      </w:r>
    </w:p>
    <w:p w:rsidR="00FC3814" w:rsidRPr="00FC3814" w:rsidRDefault="00FC3814" w:rsidP="00FC3814">
      <w:pPr>
        <w:shd w:val="clear" w:color="auto" w:fill="FFFFFF"/>
        <w:spacing w:after="0" w:line="240" w:lineRule="auto"/>
        <w:jc w:val="both"/>
        <w:rPr>
          <w:rFonts w:ascii="Times New Roman" w:eastAsia="Times New Roman" w:hAnsi="Times New Roman" w:cs="Times New Roman"/>
          <w:color w:val="000000"/>
          <w:sz w:val="24"/>
          <w:szCs w:val="24"/>
        </w:rPr>
      </w:pPr>
      <w:r w:rsidRPr="00FC3814">
        <w:rPr>
          <w:rFonts w:ascii="Times New Roman" w:eastAsia="Times New Roman" w:hAnsi="Times New Roman" w:cs="Times New Roman"/>
          <w:color w:val="000000"/>
          <w:sz w:val="24"/>
          <w:szCs w:val="24"/>
        </w:rPr>
        <w:t>13. Используя содержание текста, приведите определение гражданского общества. Какая тенденция общественного развития лежала в основе формирования гражданского общества? Какие стремления человека отразил этот процесс?</w:t>
      </w:r>
    </w:p>
    <w:p w:rsidR="00FC3814" w:rsidRDefault="00FC3814" w:rsidP="00FC3814">
      <w:pPr>
        <w:shd w:val="clear" w:color="auto" w:fill="FFFFFF"/>
        <w:spacing w:after="0" w:line="240" w:lineRule="auto"/>
        <w:jc w:val="both"/>
        <w:rPr>
          <w:rFonts w:ascii="Times New Roman" w:eastAsia="Times New Roman" w:hAnsi="Times New Roman" w:cs="Times New Roman"/>
          <w:color w:val="000000"/>
          <w:sz w:val="24"/>
          <w:szCs w:val="24"/>
        </w:rPr>
      </w:pPr>
    </w:p>
    <w:p w:rsidR="00FC3814" w:rsidRPr="00FC3814" w:rsidRDefault="00FC3814" w:rsidP="00FC3814">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14. </w:t>
      </w:r>
      <w:r w:rsidRPr="00FC3814">
        <w:rPr>
          <w:rFonts w:ascii="Times New Roman" w:eastAsia="Times New Roman" w:hAnsi="Times New Roman" w:cs="Times New Roman"/>
          <w:color w:val="000000"/>
          <w:sz w:val="24"/>
          <w:szCs w:val="24"/>
        </w:rPr>
        <w:t>Используя обществоведческие знания, объясните смысл понятия «</w:t>
      </w:r>
      <w:r>
        <w:rPr>
          <w:rFonts w:ascii="Times New Roman" w:eastAsia="Times New Roman" w:hAnsi="Times New Roman" w:cs="Times New Roman"/>
          <w:color w:val="000000"/>
          <w:sz w:val="24"/>
          <w:szCs w:val="24"/>
        </w:rPr>
        <w:t>государство</w:t>
      </w:r>
      <w:r w:rsidRPr="00FC3814">
        <w:rPr>
          <w:rFonts w:ascii="Times New Roman" w:eastAsia="Times New Roman" w:hAnsi="Times New Roman" w:cs="Times New Roman"/>
          <w:color w:val="000000"/>
          <w:sz w:val="24"/>
          <w:szCs w:val="24"/>
        </w:rPr>
        <w:t>».</w:t>
      </w:r>
    </w:p>
    <w:p w:rsidR="00FC3814" w:rsidRPr="00FC3814" w:rsidRDefault="00FC3814" w:rsidP="00FC3814">
      <w:pPr>
        <w:shd w:val="clear" w:color="auto" w:fill="FFFFFF"/>
        <w:spacing w:after="0" w:line="240" w:lineRule="auto"/>
        <w:jc w:val="both"/>
        <w:rPr>
          <w:rFonts w:ascii="Times New Roman" w:eastAsia="Times New Roman" w:hAnsi="Times New Roman" w:cs="Times New Roman"/>
          <w:color w:val="000000"/>
          <w:sz w:val="24"/>
          <w:szCs w:val="24"/>
        </w:rPr>
      </w:pPr>
      <w:r w:rsidRPr="00FC3814">
        <w:rPr>
          <w:rFonts w:ascii="Times New Roman" w:eastAsia="Times New Roman" w:hAnsi="Times New Roman" w:cs="Times New Roman"/>
          <w:color w:val="000000"/>
          <w:sz w:val="24"/>
          <w:szCs w:val="24"/>
        </w:rPr>
        <w:t>15. На основании обществоведческих, исторических знаний, фактов общественной жизни назовите три формы взаимодействия государства и гражданского общества и конкретизируйте каждую из названных форм примером.</w:t>
      </w:r>
    </w:p>
    <w:p w:rsidR="00FC3814" w:rsidRPr="00FC3814" w:rsidRDefault="00FC3814" w:rsidP="00FC3814">
      <w:pPr>
        <w:shd w:val="clear" w:color="auto" w:fill="FFFFFF"/>
        <w:spacing w:after="0" w:line="240" w:lineRule="auto"/>
        <w:jc w:val="both"/>
        <w:rPr>
          <w:rFonts w:ascii="Times New Roman" w:eastAsia="Times New Roman" w:hAnsi="Times New Roman" w:cs="Times New Roman"/>
          <w:color w:val="000000"/>
          <w:sz w:val="24"/>
          <w:szCs w:val="24"/>
        </w:rPr>
      </w:pPr>
      <w:r w:rsidRPr="00FC3814">
        <w:rPr>
          <w:rFonts w:ascii="Times New Roman" w:eastAsia="Times New Roman" w:hAnsi="Times New Roman" w:cs="Times New Roman"/>
          <w:color w:val="000000"/>
          <w:sz w:val="24"/>
          <w:szCs w:val="24"/>
        </w:rPr>
        <w:t>16. Автор связывает создание правового демократического государства с деятельностью сознательных свободных граждан. Используя знания обществоведческого курса, информацию СМИ и личный социальный опыт, объясните, как связаны между собой политическая свобода и возможности самореализации личности в каждой из сфер: экономической, социальной и духовной.</w:t>
      </w:r>
    </w:p>
    <w:p w:rsidR="00132C31" w:rsidRDefault="00132C31" w:rsidP="00132C31">
      <w:pPr>
        <w:shd w:val="clear" w:color="auto" w:fill="FFFFFF"/>
        <w:spacing w:after="0" w:line="240" w:lineRule="auto"/>
        <w:jc w:val="both"/>
        <w:rPr>
          <w:rFonts w:ascii="Times New Roman" w:eastAsia="Times New Roman" w:hAnsi="Times New Roman" w:cs="Times New Roman"/>
          <w:color w:val="000000"/>
          <w:sz w:val="24"/>
          <w:szCs w:val="24"/>
        </w:rPr>
      </w:pPr>
    </w:p>
    <w:p w:rsidR="001F5286" w:rsidRDefault="001F5286" w:rsidP="003E0FD1">
      <w:pPr>
        <w:suppressAutoHyphens/>
        <w:spacing w:after="0" w:line="240" w:lineRule="auto"/>
        <w:contextualSpacing/>
        <w:jc w:val="center"/>
        <w:rPr>
          <w:rFonts w:ascii="Times New Roman" w:hAnsi="Times New Roman" w:cs="Times New Roman"/>
          <w:b/>
          <w:sz w:val="28"/>
          <w:szCs w:val="28"/>
        </w:rPr>
      </w:pPr>
    </w:p>
    <w:p w:rsidR="001F5286" w:rsidRDefault="001F5286" w:rsidP="003E0FD1">
      <w:pPr>
        <w:suppressAutoHyphens/>
        <w:spacing w:after="0" w:line="240" w:lineRule="auto"/>
        <w:contextualSpacing/>
        <w:jc w:val="center"/>
        <w:rPr>
          <w:rFonts w:ascii="Times New Roman" w:hAnsi="Times New Roman" w:cs="Times New Roman"/>
          <w:b/>
          <w:sz w:val="28"/>
          <w:szCs w:val="28"/>
        </w:rPr>
      </w:pPr>
      <w:bookmarkStart w:id="0" w:name="_GoBack"/>
      <w:bookmarkEnd w:id="0"/>
    </w:p>
    <w:p w:rsidR="001F5286" w:rsidRDefault="001F5286" w:rsidP="003E0FD1">
      <w:pPr>
        <w:suppressAutoHyphens/>
        <w:spacing w:after="0" w:line="240" w:lineRule="auto"/>
        <w:contextualSpacing/>
        <w:jc w:val="center"/>
        <w:rPr>
          <w:rFonts w:ascii="Times New Roman" w:hAnsi="Times New Roman" w:cs="Times New Roman"/>
          <w:b/>
          <w:sz w:val="28"/>
          <w:szCs w:val="28"/>
        </w:rPr>
      </w:pPr>
    </w:p>
    <w:p w:rsidR="001F5286" w:rsidRDefault="001F5286" w:rsidP="003E0FD1">
      <w:pPr>
        <w:suppressAutoHyphens/>
        <w:spacing w:after="0" w:line="240" w:lineRule="auto"/>
        <w:contextualSpacing/>
        <w:jc w:val="center"/>
        <w:rPr>
          <w:rFonts w:ascii="Times New Roman" w:hAnsi="Times New Roman" w:cs="Times New Roman"/>
          <w:b/>
          <w:sz w:val="28"/>
          <w:szCs w:val="28"/>
        </w:rPr>
      </w:pPr>
    </w:p>
    <w:p w:rsidR="001F5286" w:rsidRDefault="001F5286" w:rsidP="003E0FD1">
      <w:pPr>
        <w:suppressAutoHyphens/>
        <w:spacing w:after="0" w:line="240" w:lineRule="auto"/>
        <w:contextualSpacing/>
        <w:jc w:val="center"/>
        <w:rPr>
          <w:rFonts w:ascii="Times New Roman" w:hAnsi="Times New Roman" w:cs="Times New Roman"/>
          <w:b/>
          <w:sz w:val="28"/>
          <w:szCs w:val="28"/>
        </w:rPr>
      </w:pPr>
    </w:p>
    <w:p w:rsidR="001F5286" w:rsidRDefault="001F5286" w:rsidP="003E0FD1">
      <w:pPr>
        <w:suppressAutoHyphens/>
        <w:spacing w:after="0" w:line="240" w:lineRule="auto"/>
        <w:contextualSpacing/>
        <w:jc w:val="center"/>
        <w:rPr>
          <w:rFonts w:ascii="Times New Roman" w:hAnsi="Times New Roman" w:cs="Times New Roman"/>
          <w:b/>
          <w:sz w:val="28"/>
          <w:szCs w:val="28"/>
        </w:rPr>
      </w:pPr>
    </w:p>
    <w:p w:rsidR="001F5286" w:rsidRDefault="001F5286" w:rsidP="003E0FD1">
      <w:pPr>
        <w:suppressAutoHyphens/>
        <w:spacing w:after="0" w:line="240" w:lineRule="auto"/>
        <w:contextualSpacing/>
        <w:jc w:val="center"/>
        <w:rPr>
          <w:rFonts w:ascii="Times New Roman" w:hAnsi="Times New Roman" w:cs="Times New Roman"/>
          <w:b/>
          <w:sz w:val="28"/>
          <w:szCs w:val="28"/>
        </w:rPr>
      </w:pPr>
    </w:p>
    <w:p w:rsidR="001F5286" w:rsidRDefault="001F5286" w:rsidP="003E0FD1">
      <w:pPr>
        <w:suppressAutoHyphens/>
        <w:spacing w:after="0" w:line="240" w:lineRule="auto"/>
        <w:contextualSpacing/>
        <w:jc w:val="center"/>
        <w:rPr>
          <w:rFonts w:ascii="Times New Roman" w:hAnsi="Times New Roman" w:cs="Times New Roman"/>
          <w:b/>
          <w:sz w:val="28"/>
          <w:szCs w:val="28"/>
        </w:rPr>
      </w:pPr>
    </w:p>
    <w:p w:rsidR="001F5286" w:rsidRDefault="001F5286" w:rsidP="003E0FD1">
      <w:pPr>
        <w:suppressAutoHyphens/>
        <w:spacing w:after="0" w:line="240" w:lineRule="auto"/>
        <w:contextualSpacing/>
        <w:jc w:val="center"/>
        <w:rPr>
          <w:rFonts w:ascii="Times New Roman" w:hAnsi="Times New Roman" w:cs="Times New Roman"/>
          <w:b/>
          <w:sz w:val="28"/>
          <w:szCs w:val="28"/>
        </w:rPr>
      </w:pPr>
    </w:p>
    <w:p w:rsidR="001F5286" w:rsidRDefault="001F5286" w:rsidP="003E0FD1">
      <w:pPr>
        <w:suppressAutoHyphens/>
        <w:spacing w:after="0" w:line="240" w:lineRule="auto"/>
        <w:contextualSpacing/>
        <w:jc w:val="center"/>
        <w:rPr>
          <w:rFonts w:ascii="Times New Roman" w:hAnsi="Times New Roman" w:cs="Times New Roman"/>
          <w:b/>
          <w:sz w:val="28"/>
          <w:szCs w:val="28"/>
        </w:rPr>
      </w:pPr>
    </w:p>
    <w:p w:rsidR="001F5286" w:rsidRDefault="001F5286" w:rsidP="003E0FD1">
      <w:pPr>
        <w:suppressAutoHyphens/>
        <w:spacing w:after="0" w:line="240" w:lineRule="auto"/>
        <w:contextualSpacing/>
        <w:jc w:val="center"/>
        <w:rPr>
          <w:rFonts w:ascii="Times New Roman" w:hAnsi="Times New Roman" w:cs="Times New Roman"/>
          <w:b/>
          <w:sz w:val="28"/>
          <w:szCs w:val="28"/>
        </w:rPr>
      </w:pPr>
    </w:p>
    <w:p w:rsidR="001F5286" w:rsidRDefault="001F5286" w:rsidP="003E0FD1">
      <w:pPr>
        <w:suppressAutoHyphens/>
        <w:spacing w:after="0" w:line="240" w:lineRule="auto"/>
        <w:contextualSpacing/>
        <w:jc w:val="center"/>
        <w:rPr>
          <w:rFonts w:ascii="Times New Roman" w:hAnsi="Times New Roman" w:cs="Times New Roman"/>
          <w:b/>
          <w:sz w:val="28"/>
          <w:szCs w:val="28"/>
        </w:rPr>
      </w:pPr>
    </w:p>
    <w:p w:rsidR="001F5286" w:rsidRDefault="001F5286" w:rsidP="003E0FD1">
      <w:pPr>
        <w:suppressAutoHyphens/>
        <w:spacing w:after="0" w:line="240" w:lineRule="auto"/>
        <w:contextualSpacing/>
        <w:jc w:val="center"/>
        <w:rPr>
          <w:rFonts w:ascii="Times New Roman" w:hAnsi="Times New Roman" w:cs="Times New Roman"/>
          <w:b/>
          <w:sz w:val="28"/>
          <w:szCs w:val="28"/>
        </w:rPr>
      </w:pPr>
    </w:p>
    <w:p w:rsidR="001F5286" w:rsidRDefault="001F5286" w:rsidP="003E0FD1">
      <w:pPr>
        <w:suppressAutoHyphens/>
        <w:spacing w:after="0" w:line="240" w:lineRule="auto"/>
        <w:contextualSpacing/>
        <w:jc w:val="center"/>
        <w:rPr>
          <w:rFonts w:ascii="Times New Roman" w:hAnsi="Times New Roman" w:cs="Times New Roman"/>
          <w:b/>
          <w:sz w:val="28"/>
          <w:szCs w:val="28"/>
        </w:rPr>
      </w:pPr>
    </w:p>
    <w:p w:rsidR="001F5286" w:rsidRDefault="001F5286" w:rsidP="003E0FD1">
      <w:pPr>
        <w:suppressAutoHyphens/>
        <w:spacing w:after="0" w:line="240" w:lineRule="auto"/>
        <w:contextualSpacing/>
        <w:jc w:val="center"/>
        <w:rPr>
          <w:rFonts w:ascii="Times New Roman" w:hAnsi="Times New Roman" w:cs="Times New Roman"/>
          <w:b/>
          <w:sz w:val="28"/>
          <w:szCs w:val="28"/>
        </w:rPr>
      </w:pPr>
    </w:p>
    <w:p w:rsidR="00011AAC" w:rsidRDefault="00011AAC" w:rsidP="003E0FD1">
      <w:pPr>
        <w:suppressAutoHyphens/>
        <w:spacing w:after="0" w:line="240" w:lineRule="auto"/>
        <w:contextualSpacing/>
        <w:jc w:val="center"/>
        <w:rPr>
          <w:rFonts w:ascii="Times New Roman" w:hAnsi="Times New Roman" w:cs="Times New Roman"/>
          <w:b/>
          <w:sz w:val="28"/>
          <w:szCs w:val="28"/>
        </w:rPr>
      </w:pPr>
    </w:p>
    <w:p w:rsidR="00011AAC" w:rsidRDefault="00011AAC" w:rsidP="003E0FD1">
      <w:pPr>
        <w:suppressAutoHyphens/>
        <w:spacing w:after="0" w:line="240" w:lineRule="auto"/>
        <w:contextualSpacing/>
        <w:jc w:val="center"/>
        <w:rPr>
          <w:rFonts w:ascii="Times New Roman" w:hAnsi="Times New Roman" w:cs="Times New Roman"/>
          <w:b/>
          <w:sz w:val="28"/>
          <w:szCs w:val="28"/>
        </w:rPr>
      </w:pPr>
    </w:p>
    <w:p w:rsidR="00011AAC" w:rsidRDefault="00011AAC" w:rsidP="003E0FD1">
      <w:pPr>
        <w:suppressAutoHyphens/>
        <w:spacing w:after="0" w:line="240" w:lineRule="auto"/>
        <w:contextualSpacing/>
        <w:jc w:val="center"/>
        <w:rPr>
          <w:rFonts w:ascii="Times New Roman" w:hAnsi="Times New Roman" w:cs="Times New Roman"/>
          <w:b/>
          <w:sz w:val="28"/>
          <w:szCs w:val="28"/>
        </w:rPr>
      </w:pPr>
    </w:p>
    <w:p w:rsidR="00011AAC" w:rsidRDefault="00011AAC" w:rsidP="003E0FD1">
      <w:pPr>
        <w:suppressAutoHyphens/>
        <w:spacing w:after="0" w:line="240" w:lineRule="auto"/>
        <w:contextualSpacing/>
        <w:jc w:val="center"/>
        <w:rPr>
          <w:rFonts w:ascii="Times New Roman" w:hAnsi="Times New Roman" w:cs="Times New Roman"/>
          <w:b/>
          <w:sz w:val="28"/>
          <w:szCs w:val="28"/>
        </w:rPr>
      </w:pPr>
    </w:p>
    <w:p w:rsidR="00011AAC" w:rsidRDefault="00011AAC" w:rsidP="003E0FD1">
      <w:pPr>
        <w:suppressAutoHyphens/>
        <w:spacing w:after="0" w:line="240" w:lineRule="auto"/>
        <w:contextualSpacing/>
        <w:jc w:val="center"/>
        <w:rPr>
          <w:rFonts w:ascii="Times New Roman" w:hAnsi="Times New Roman" w:cs="Times New Roman"/>
          <w:b/>
          <w:sz w:val="28"/>
          <w:szCs w:val="28"/>
        </w:rPr>
      </w:pPr>
    </w:p>
    <w:p w:rsidR="00655712" w:rsidRDefault="00655712" w:rsidP="003E0FD1">
      <w:pPr>
        <w:suppressAutoHyphens/>
        <w:spacing w:after="0" w:line="240" w:lineRule="auto"/>
        <w:contextualSpacing/>
        <w:jc w:val="center"/>
        <w:rPr>
          <w:rFonts w:ascii="Times New Roman" w:hAnsi="Times New Roman" w:cs="Times New Roman"/>
          <w:b/>
          <w:sz w:val="28"/>
          <w:szCs w:val="28"/>
        </w:rPr>
      </w:pPr>
    </w:p>
    <w:p w:rsidR="00655712" w:rsidRDefault="00655712" w:rsidP="003E0FD1">
      <w:pPr>
        <w:suppressAutoHyphens/>
        <w:spacing w:after="0" w:line="240" w:lineRule="auto"/>
        <w:contextualSpacing/>
        <w:jc w:val="center"/>
        <w:rPr>
          <w:rFonts w:ascii="Times New Roman" w:hAnsi="Times New Roman" w:cs="Times New Roman"/>
          <w:b/>
          <w:sz w:val="28"/>
          <w:szCs w:val="28"/>
        </w:rPr>
      </w:pPr>
    </w:p>
    <w:p w:rsidR="00655712" w:rsidRDefault="00655712" w:rsidP="003E0FD1">
      <w:pPr>
        <w:suppressAutoHyphens/>
        <w:spacing w:after="0" w:line="240" w:lineRule="auto"/>
        <w:contextualSpacing/>
        <w:jc w:val="center"/>
        <w:rPr>
          <w:rFonts w:ascii="Times New Roman" w:hAnsi="Times New Roman" w:cs="Times New Roman"/>
          <w:b/>
          <w:sz w:val="28"/>
          <w:szCs w:val="28"/>
        </w:rPr>
      </w:pPr>
    </w:p>
    <w:p w:rsidR="00655712" w:rsidRDefault="00655712" w:rsidP="003E0FD1">
      <w:pPr>
        <w:suppressAutoHyphens/>
        <w:spacing w:after="0" w:line="240" w:lineRule="auto"/>
        <w:contextualSpacing/>
        <w:jc w:val="center"/>
        <w:rPr>
          <w:rFonts w:ascii="Times New Roman" w:hAnsi="Times New Roman" w:cs="Times New Roman"/>
          <w:b/>
          <w:sz w:val="28"/>
          <w:szCs w:val="28"/>
        </w:rPr>
      </w:pPr>
    </w:p>
    <w:p w:rsidR="00655712" w:rsidRDefault="00655712" w:rsidP="003E0FD1">
      <w:pPr>
        <w:suppressAutoHyphens/>
        <w:spacing w:after="0" w:line="240" w:lineRule="auto"/>
        <w:contextualSpacing/>
        <w:jc w:val="center"/>
        <w:rPr>
          <w:rFonts w:ascii="Times New Roman" w:hAnsi="Times New Roman" w:cs="Times New Roman"/>
          <w:b/>
          <w:sz w:val="28"/>
          <w:szCs w:val="28"/>
        </w:rPr>
      </w:pPr>
    </w:p>
    <w:p w:rsidR="00655712" w:rsidRDefault="00655712" w:rsidP="003E0FD1">
      <w:pPr>
        <w:suppressAutoHyphens/>
        <w:spacing w:after="0" w:line="240" w:lineRule="auto"/>
        <w:contextualSpacing/>
        <w:jc w:val="center"/>
        <w:rPr>
          <w:rFonts w:ascii="Times New Roman" w:hAnsi="Times New Roman" w:cs="Times New Roman"/>
          <w:b/>
          <w:sz w:val="28"/>
          <w:szCs w:val="28"/>
        </w:rPr>
      </w:pPr>
    </w:p>
    <w:p w:rsidR="00655712" w:rsidRDefault="00655712" w:rsidP="003E0FD1">
      <w:pPr>
        <w:suppressAutoHyphens/>
        <w:spacing w:after="0" w:line="240" w:lineRule="auto"/>
        <w:contextualSpacing/>
        <w:jc w:val="center"/>
        <w:rPr>
          <w:rFonts w:ascii="Times New Roman" w:hAnsi="Times New Roman" w:cs="Times New Roman"/>
          <w:b/>
          <w:sz w:val="28"/>
          <w:szCs w:val="28"/>
        </w:rPr>
      </w:pPr>
    </w:p>
    <w:p w:rsidR="00655712" w:rsidRDefault="00655712" w:rsidP="003E0FD1">
      <w:pPr>
        <w:suppressAutoHyphens/>
        <w:spacing w:after="0" w:line="240" w:lineRule="auto"/>
        <w:contextualSpacing/>
        <w:jc w:val="center"/>
        <w:rPr>
          <w:rFonts w:ascii="Times New Roman" w:hAnsi="Times New Roman" w:cs="Times New Roman"/>
          <w:b/>
          <w:sz w:val="28"/>
          <w:szCs w:val="28"/>
        </w:rPr>
      </w:pPr>
    </w:p>
    <w:p w:rsidR="00655712" w:rsidRDefault="00655712" w:rsidP="003E0FD1">
      <w:pPr>
        <w:suppressAutoHyphens/>
        <w:spacing w:after="0" w:line="240" w:lineRule="auto"/>
        <w:contextualSpacing/>
        <w:jc w:val="center"/>
        <w:rPr>
          <w:rFonts w:ascii="Times New Roman" w:hAnsi="Times New Roman" w:cs="Times New Roman"/>
          <w:b/>
          <w:sz w:val="28"/>
          <w:szCs w:val="28"/>
        </w:rPr>
      </w:pPr>
    </w:p>
    <w:p w:rsidR="00655712" w:rsidRDefault="00655712" w:rsidP="003E0FD1">
      <w:pPr>
        <w:suppressAutoHyphens/>
        <w:spacing w:after="0" w:line="240" w:lineRule="auto"/>
        <w:contextualSpacing/>
        <w:jc w:val="center"/>
        <w:rPr>
          <w:rFonts w:ascii="Times New Roman" w:hAnsi="Times New Roman" w:cs="Times New Roman"/>
          <w:b/>
          <w:sz w:val="28"/>
          <w:szCs w:val="28"/>
        </w:rPr>
      </w:pPr>
    </w:p>
    <w:p w:rsidR="00655712" w:rsidRDefault="00655712" w:rsidP="003E0FD1">
      <w:pPr>
        <w:suppressAutoHyphens/>
        <w:spacing w:after="0" w:line="240" w:lineRule="auto"/>
        <w:contextualSpacing/>
        <w:jc w:val="center"/>
        <w:rPr>
          <w:rFonts w:ascii="Times New Roman" w:hAnsi="Times New Roman" w:cs="Times New Roman"/>
          <w:b/>
          <w:sz w:val="28"/>
          <w:szCs w:val="28"/>
        </w:rPr>
      </w:pPr>
    </w:p>
    <w:p w:rsidR="00655712" w:rsidRDefault="00655712" w:rsidP="003E0FD1">
      <w:pPr>
        <w:suppressAutoHyphens/>
        <w:spacing w:after="0" w:line="240" w:lineRule="auto"/>
        <w:contextualSpacing/>
        <w:jc w:val="center"/>
        <w:rPr>
          <w:rFonts w:ascii="Times New Roman" w:hAnsi="Times New Roman" w:cs="Times New Roman"/>
          <w:b/>
          <w:sz w:val="28"/>
          <w:szCs w:val="28"/>
        </w:rPr>
      </w:pPr>
    </w:p>
    <w:p w:rsidR="00655712" w:rsidRDefault="00655712" w:rsidP="003E0FD1">
      <w:pPr>
        <w:suppressAutoHyphens/>
        <w:spacing w:after="0" w:line="240" w:lineRule="auto"/>
        <w:contextualSpacing/>
        <w:jc w:val="center"/>
        <w:rPr>
          <w:rFonts w:ascii="Times New Roman" w:hAnsi="Times New Roman" w:cs="Times New Roman"/>
          <w:b/>
          <w:sz w:val="28"/>
          <w:szCs w:val="28"/>
        </w:rPr>
      </w:pPr>
    </w:p>
    <w:p w:rsidR="003E0FD1" w:rsidRDefault="003E0FD1" w:rsidP="009C40CA">
      <w:pPr>
        <w:jc w:val="center"/>
      </w:pPr>
    </w:p>
    <w:sectPr w:rsidR="003E0FD1" w:rsidSect="00914A3C">
      <w:headerReference w:type="default" r:id="rId8"/>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EB0" w:rsidRDefault="00EC2EB0" w:rsidP="003E0FD1">
      <w:pPr>
        <w:spacing w:after="0" w:line="240" w:lineRule="auto"/>
      </w:pPr>
      <w:r>
        <w:separator/>
      </w:r>
    </w:p>
  </w:endnote>
  <w:endnote w:type="continuationSeparator" w:id="0">
    <w:p w:rsidR="00EC2EB0" w:rsidRDefault="00EC2EB0" w:rsidP="003E0F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EB0" w:rsidRDefault="00EC2EB0" w:rsidP="003E0FD1">
      <w:pPr>
        <w:spacing w:after="0" w:line="240" w:lineRule="auto"/>
      </w:pPr>
      <w:r>
        <w:separator/>
      </w:r>
    </w:p>
  </w:footnote>
  <w:footnote w:type="continuationSeparator" w:id="0">
    <w:p w:rsidR="00EC2EB0" w:rsidRDefault="00EC2EB0" w:rsidP="003E0F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FD1" w:rsidRPr="003E0FD1" w:rsidRDefault="003E0FD1" w:rsidP="003E0FD1">
    <w:pPr>
      <w:pStyle w:val="a3"/>
      <w:jc w:val="center"/>
      <w:rPr>
        <w:rFonts w:ascii="Times New Roman" w:hAnsi="Times New Roman" w:cs="Times New Roman"/>
        <w:sz w:val="24"/>
      </w:rPr>
    </w:pPr>
    <w:r w:rsidRPr="003E0FD1">
      <w:rPr>
        <w:rFonts w:ascii="Times New Roman" w:hAnsi="Times New Roman" w:cs="Times New Roman"/>
        <w:sz w:val="24"/>
      </w:rPr>
      <w:t>Демонстрационный вариант</w:t>
    </w:r>
  </w:p>
  <w:p w:rsidR="003E0FD1" w:rsidRDefault="003E0FD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A452A"/>
    <w:multiLevelType w:val="hybridMultilevel"/>
    <w:tmpl w:val="0AC0D5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4F115A"/>
    <w:multiLevelType w:val="hybridMultilevel"/>
    <w:tmpl w:val="6FB4D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A271B6C"/>
    <w:multiLevelType w:val="hybridMultilevel"/>
    <w:tmpl w:val="078CF9A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66C552FB"/>
    <w:multiLevelType w:val="hybridMultilevel"/>
    <w:tmpl w:val="C0FE528A"/>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309B"/>
    <w:rsid w:val="00011AAC"/>
    <w:rsid w:val="0009595B"/>
    <w:rsid w:val="000E309B"/>
    <w:rsid w:val="00132C31"/>
    <w:rsid w:val="00166476"/>
    <w:rsid w:val="001E2508"/>
    <w:rsid w:val="001F5286"/>
    <w:rsid w:val="001F6F69"/>
    <w:rsid w:val="00286470"/>
    <w:rsid w:val="00300620"/>
    <w:rsid w:val="0039487B"/>
    <w:rsid w:val="003B799F"/>
    <w:rsid w:val="003C170D"/>
    <w:rsid w:val="003D02E0"/>
    <w:rsid w:val="003E0FD1"/>
    <w:rsid w:val="004555A5"/>
    <w:rsid w:val="004C7F6A"/>
    <w:rsid w:val="004D0B10"/>
    <w:rsid w:val="00507D8B"/>
    <w:rsid w:val="00557C8F"/>
    <w:rsid w:val="005D5383"/>
    <w:rsid w:val="00605444"/>
    <w:rsid w:val="0063114C"/>
    <w:rsid w:val="00655712"/>
    <w:rsid w:val="00724629"/>
    <w:rsid w:val="00797912"/>
    <w:rsid w:val="007C07E5"/>
    <w:rsid w:val="00894C1F"/>
    <w:rsid w:val="008F004C"/>
    <w:rsid w:val="008F675F"/>
    <w:rsid w:val="00914A3C"/>
    <w:rsid w:val="009856AD"/>
    <w:rsid w:val="009B31B3"/>
    <w:rsid w:val="009C40CA"/>
    <w:rsid w:val="00A22282"/>
    <w:rsid w:val="00A93A0C"/>
    <w:rsid w:val="00AA6F6B"/>
    <w:rsid w:val="00AD1D53"/>
    <w:rsid w:val="00AF503C"/>
    <w:rsid w:val="00B72AB9"/>
    <w:rsid w:val="00BC5F8F"/>
    <w:rsid w:val="00C6743C"/>
    <w:rsid w:val="00CE06FC"/>
    <w:rsid w:val="00D10486"/>
    <w:rsid w:val="00D12BE8"/>
    <w:rsid w:val="00D324C4"/>
    <w:rsid w:val="00EB2FEA"/>
    <w:rsid w:val="00EC2EB0"/>
    <w:rsid w:val="00F76691"/>
    <w:rsid w:val="00FA483D"/>
    <w:rsid w:val="00FB5DDF"/>
    <w:rsid w:val="00FC3814"/>
    <w:rsid w:val="00FC4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FBDB1"/>
  <w15:chartTrackingRefBased/>
  <w15:docId w15:val="{AE589C2A-63F6-45A3-A51A-8E822D636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50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0FD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E0FD1"/>
    <w:rPr>
      <w:rFonts w:eastAsiaTheme="minorEastAsia"/>
      <w:lang w:eastAsia="ru-RU"/>
    </w:rPr>
  </w:style>
  <w:style w:type="paragraph" w:styleId="a5">
    <w:name w:val="footer"/>
    <w:basedOn w:val="a"/>
    <w:link w:val="a6"/>
    <w:uiPriority w:val="99"/>
    <w:unhideWhenUsed/>
    <w:rsid w:val="003E0FD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E0FD1"/>
    <w:rPr>
      <w:rFonts w:eastAsiaTheme="minorEastAsia"/>
      <w:lang w:eastAsia="ru-RU"/>
    </w:rPr>
  </w:style>
  <w:style w:type="paragraph" w:styleId="a7">
    <w:name w:val="List Paragraph"/>
    <w:basedOn w:val="a"/>
    <w:uiPriority w:val="34"/>
    <w:qFormat/>
    <w:rsid w:val="00AA6F6B"/>
    <w:pPr>
      <w:ind w:left="720"/>
      <w:contextualSpacing/>
    </w:pPr>
    <w:rPr>
      <w:rFonts w:eastAsiaTheme="minorHAnsi"/>
      <w:lang w:eastAsia="en-US"/>
    </w:rPr>
  </w:style>
  <w:style w:type="paragraph" w:styleId="a8">
    <w:name w:val="Normal (Web)"/>
    <w:basedOn w:val="a"/>
    <w:uiPriority w:val="99"/>
    <w:semiHidden/>
    <w:unhideWhenUsed/>
    <w:rsid w:val="00AA6F6B"/>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
    <w:name w:val="Сетка таблицы1"/>
    <w:basedOn w:val="a1"/>
    <w:next w:val="a9"/>
    <w:uiPriority w:val="59"/>
    <w:rsid w:val="006311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6311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8F67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4</Pages>
  <Words>1300</Words>
  <Characters>7414</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ghjfdsnh@mail.ru</dc:creator>
  <cp:keywords/>
  <dc:description/>
  <cp:lastModifiedBy>Татьяна Ивановна</cp:lastModifiedBy>
  <cp:revision>31</cp:revision>
  <dcterms:created xsi:type="dcterms:W3CDTF">2021-03-22T09:11:00Z</dcterms:created>
  <dcterms:modified xsi:type="dcterms:W3CDTF">2022-02-07T11:26:00Z</dcterms:modified>
</cp:coreProperties>
</file>